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24118" w:rsidRPr="00F5084A" w14:paraId="3741D48E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58BA6F" w14:textId="77777777" w:rsidR="00224118" w:rsidRPr="00936A2A" w:rsidRDefault="00224118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871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F4FAAF" w14:textId="77777777" w:rsidR="00224118" w:rsidRPr="009D4FD4" w:rsidRDefault="00224118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8F3C3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avec laveur d’yeux, pour montage au-dessus de la porte en saillie</w:t>
            </w:r>
          </w:p>
        </w:tc>
      </w:tr>
      <w:tr w:rsidR="00224118" w:rsidRPr="00F5084A" w14:paraId="6E69AC98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842246" w14:textId="77777777" w:rsidR="009662FD" w:rsidRPr="005A4798" w:rsidRDefault="009662FD" w:rsidP="009662FD">
            <w:pPr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</w:pPr>
            <w:r w:rsidRPr="005A4798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ClassicLine - Douche d’urgence corporelle avec laveur d’yeux, pour montage au-dessus de la porte en saillie</w:t>
            </w:r>
          </w:p>
          <w:p w14:paraId="2F23DDB4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0DFD090D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3F50F637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laveur d’yeux de sécurité intégré ClassicLine avec deux têtes d’aspersion à 45°</w:t>
            </w:r>
          </w:p>
          <w:p w14:paraId="20026231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en acier inoxydable pour un montage et un alignement faciles de la douche, avec thermolaquage vert résistant aux substances chimiques, raccord d’eau M 3/4"</w:t>
            </w:r>
          </w:p>
          <w:p w14:paraId="167DACD9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1/2"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commande à levier PUSH, testé et approuvé DIN-DVGW</w:t>
            </w:r>
          </w:p>
          <w:p w14:paraId="6E5CB967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panneau de commande en acier, avec thermolaquage vert résistant aux substances chimiques, longueur 130 mm, avec indication grand format « PUSH », visible la nuit suivant DIN 67510 </w:t>
            </w:r>
          </w:p>
          <w:p w14:paraId="76418393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régulateur de débit automatique intégré 14 litres/minute pour un motif de jet normalisé avec une plage de fonctionnement prédéterminée de 1,5 à 5 bars de pression d'écoulement </w:t>
            </w:r>
          </w:p>
          <w:p w14:paraId="4A61929E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têtes d’aspersion haute puissance à large jet coudés à 45°, avec aérateur en plastique, anti-calcaire, incl. protection en caoutchouc et cache anti-poussière hermétique avec mécanisme rabattable, montés sur fourche de distributeur</w:t>
            </w:r>
          </w:p>
          <w:p w14:paraId="1C4286C0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3F3834F0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6A53B613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en version T avec 4 perçages de fixation en acier inoxydable, résistante aux substances chimiques, thermolaquage de couleur verte, raccord d’eau F 3/4"</w:t>
            </w:r>
          </w:p>
          <w:p w14:paraId="287CDD68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adaptateur de raccordement en acier inoxydable, résistant aux substances chimiques, thermolaquage de couleur verte, avec régulateur automatique intégré 50 litres / minute pour un motif de jet conforme aux normes, pour une plage de fonctionnement définie de 1,5 à 3 bars de pression d’écoulement</w:t>
            </w:r>
          </w:p>
          <w:p w14:paraId="5946A4D7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3/4" en acier inoxydable, résistant aux substances chimiques, thermolaquage de couleur verte, longueur 75 mm</w:t>
            </w:r>
          </w:p>
          <w:p w14:paraId="062E9F94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3/4" en laiton, avec actionnement par tirette, testé et approuvé DIN-DVGW</w:t>
            </w:r>
          </w:p>
          <w:p w14:paraId="45ACB194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0D25592E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de guidage pour tirette en acier, avec thermolaquage vert résistant aux substances chimiques</w:t>
            </w:r>
          </w:p>
          <w:p w14:paraId="6CDAE817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3/4" en acier inoxydable, résistant aux substances chimiques, thermolaquage de couleur verte, longueur 500 mm</w:t>
            </w:r>
          </w:p>
          <w:p w14:paraId="2506A4E8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</w:t>
            </w:r>
          </w:p>
          <w:p w14:paraId="0AF11726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mural 3/4" en acier inoxydable, avec thermolaquage vert résistant aux substances chimiques, portée 525 mm</w:t>
            </w:r>
          </w:p>
          <w:p w14:paraId="5E11CF7D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6C51E193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1C47A536" w14:textId="77777777" w:rsidR="009662FD" w:rsidRPr="008A5105" w:rsidRDefault="009662FD" w:rsidP="009662FD">
            <w:pPr>
              <w:rPr>
                <w:rFonts w:ascii="Arial" w:hAnsi="Arial"/>
                <w:sz w:val="18"/>
                <w:szCs w:val="18"/>
              </w:rPr>
            </w:pPr>
            <w:r w:rsidRPr="008A5105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0399D62C" w14:textId="77777777" w:rsidR="009662FD" w:rsidRPr="008A5105" w:rsidRDefault="009662FD" w:rsidP="009662FD">
            <w:pPr>
              <w:rPr>
                <w:rFonts w:ascii="Arial" w:hAnsi="Arial"/>
                <w:sz w:val="18"/>
                <w:szCs w:val="18"/>
              </w:rPr>
            </w:pPr>
            <w:r w:rsidRPr="008A5105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3FBA0963" w14:textId="77777777" w:rsidR="009662FD" w:rsidRPr="008A5105" w:rsidRDefault="009662FD" w:rsidP="009662FD">
            <w:pPr>
              <w:rPr>
                <w:rFonts w:ascii="Arial" w:hAnsi="Arial"/>
                <w:sz w:val="18"/>
                <w:szCs w:val="18"/>
              </w:rPr>
            </w:pPr>
            <w:r w:rsidRPr="008A5105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5F06E5AB" w14:textId="77777777" w:rsidR="009662FD" w:rsidRPr="00BE44A1" w:rsidRDefault="009662FD" w:rsidP="009662F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E44A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26A5AEA2" w14:textId="77777777" w:rsidR="009662FD" w:rsidRPr="00BE44A1" w:rsidRDefault="009662FD" w:rsidP="009662FD">
            <w:pPr>
              <w:rPr>
                <w:rFonts w:ascii="Arial" w:hAnsi="Arial" w:cs="Arial"/>
                <w:sz w:val="18"/>
                <w:lang w:val="en-US"/>
              </w:rPr>
            </w:pPr>
            <w:r w:rsidRPr="00BE44A1">
              <w:rPr>
                <w:rFonts w:ascii="Arial" w:hAnsi="Arial" w:cs="Arial"/>
                <w:sz w:val="18"/>
                <w:lang w:val="en-US"/>
              </w:rPr>
              <w:t>Marque : B-SAFETY ou équivalent</w:t>
            </w:r>
          </w:p>
          <w:p w14:paraId="3D294AB4" w14:textId="77777777" w:rsidR="00224118" w:rsidRDefault="009662FD" w:rsidP="009662FD">
            <w:pPr>
              <w:rPr>
                <w:rFonts w:ascii="Arial" w:hAnsi="Arial" w:cs="Arial"/>
                <w:sz w:val="18"/>
                <w:lang w:val="en-US"/>
              </w:rPr>
            </w:pPr>
            <w:r w:rsidRPr="0084584B">
              <w:rPr>
                <w:rFonts w:ascii="Arial" w:hAnsi="Arial" w:cs="Arial"/>
                <w:sz w:val="18"/>
                <w:lang w:val="en-US"/>
              </w:rPr>
              <w:t>Numéro d’article : BR 871 085</w:t>
            </w:r>
          </w:p>
          <w:p w14:paraId="7423AAA9" w14:textId="77777777" w:rsidR="009662FD" w:rsidRPr="00031497" w:rsidRDefault="009662FD" w:rsidP="009662FD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4662E19" w14:textId="77777777" w:rsidR="004D1F2E" w:rsidRPr="000C04E8" w:rsidRDefault="004D1F2E" w:rsidP="004D1F2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6F034BC6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6C7ECAD6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573860C3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28E4FDC5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Raccord d’eau :  F 3/4"</w:t>
            </w:r>
          </w:p>
          <w:p w14:paraId="73E83BBD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Dimensions (H x L x P) : 1625 x 940 x 535 mm</w:t>
            </w:r>
          </w:p>
          <w:p w14:paraId="2F48C54F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5C64716" w14:textId="77777777" w:rsidR="004D1F2E" w:rsidRPr="005E39B7" w:rsidRDefault="004D1F2E" w:rsidP="004D1F2E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5E39B7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72A1D33B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45318022" w14:textId="77777777" w:rsidR="004D1F2E" w:rsidRPr="005E39B7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service : 1,5 à 5 bar</w:t>
            </w:r>
          </w:p>
          <w:p w14:paraId="67958705" w14:textId="170D8261" w:rsidR="00224118" w:rsidRPr="00EB45B5" w:rsidRDefault="004D1F2E" w:rsidP="004D1F2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</w:tc>
      </w:tr>
    </w:tbl>
    <w:p w14:paraId="670F44FE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8AED" w14:textId="77777777" w:rsidR="00507AE6" w:rsidRDefault="00507AE6" w:rsidP="00323468">
      <w:r>
        <w:separator/>
      </w:r>
    </w:p>
  </w:endnote>
  <w:endnote w:type="continuationSeparator" w:id="0">
    <w:p w14:paraId="2A52FC79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0D7B" w14:textId="77777777" w:rsidR="004D1F2E" w:rsidRDefault="004D1F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D911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9662FD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224118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9662FD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0AE31DF2" w14:textId="77777777" w:rsidR="00C37F86" w:rsidRDefault="00C37F86">
    <w:pPr>
      <w:pStyle w:val="Fuzeile"/>
    </w:pPr>
  </w:p>
  <w:p w14:paraId="46008C4E" w14:textId="6EF94FE9" w:rsidR="00C37F86" w:rsidRDefault="004D1F2E">
    <w:pPr>
      <w:pStyle w:val="Fuzeile"/>
    </w:pPr>
    <w:r>
      <w:rPr>
        <w:noProof/>
      </w:rPr>
      <w:drawing>
        <wp:inline distT="0" distB="0" distL="0" distR="0" wp14:anchorId="6D7B8AAA" wp14:editId="378380B0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2660" w14:textId="77777777" w:rsidR="004D1F2E" w:rsidRDefault="004D1F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E85F" w14:textId="77777777" w:rsidR="00507AE6" w:rsidRDefault="00507AE6" w:rsidP="00323468">
      <w:r>
        <w:separator/>
      </w:r>
    </w:p>
  </w:footnote>
  <w:footnote w:type="continuationSeparator" w:id="0">
    <w:p w14:paraId="369C78B2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8AB3" w14:textId="77777777" w:rsidR="004D1F2E" w:rsidRDefault="004D1F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836C" w14:textId="77777777" w:rsidR="00224118" w:rsidRDefault="00224118" w:rsidP="00224118">
    <w:pPr>
      <w:pStyle w:val="Kopfzeile"/>
    </w:pPr>
    <w:r>
      <w:rPr>
        <w:noProof/>
      </w:rPr>
      <w:drawing>
        <wp:inline distT="0" distB="0" distL="0" distR="0" wp14:anchorId="274FADCC" wp14:editId="36CB2002">
          <wp:extent cx="7589520" cy="1280160"/>
          <wp:effectExtent l="0" t="0" r="0" b="0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E6E8B" w14:textId="77777777" w:rsidR="00C37F86" w:rsidRDefault="00C37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E41E" w14:textId="77777777" w:rsidR="004D1F2E" w:rsidRDefault="004D1F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8NrCi1U8ZR+uoB0wNjsWaj3fAGhFFZAgGYdBehj5tHHXcq/zoz5K7reZZKIXb5v1boqKEwTs1DDoH21BLO4Vw==" w:salt="RCWA0Au6Guk8nZpjgquqq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03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4118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3BD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960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1F2E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2AA4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4B06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0EE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2FD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4FD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0ED9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9A2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6C8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B55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57E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269D2C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D6C0-51B1-404E-9AD7-91C567FE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3467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2020-06-09T10:42:00Z</dcterms:created>
  <dcterms:modified xsi:type="dcterms:W3CDTF">2024-10-02T12:54:00Z</dcterms:modified>
</cp:coreProperties>
</file>