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DC26BF" w:rsidRPr="00936A2A" w14:paraId="349295DA" w14:textId="77777777" w:rsidTr="00792524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E7CA879" w14:textId="77777777" w:rsidR="00DC26BF" w:rsidRPr="00936A2A" w:rsidRDefault="00DC26BF" w:rsidP="00792524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>
              <w:rPr>
                <w:rFonts w:ascii="Arial Black" w:hAnsi="Arial Black" w:cs="Arial"/>
                <w:sz w:val="20"/>
                <w:szCs w:val="20"/>
              </w:rPr>
              <w:t>864</w:t>
            </w: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 085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F582BBC" w14:textId="77777777" w:rsidR="00DC26BF" w:rsidRPr="00936A2A" w:rsidRDefault="00DC26BF" w:rsidP="00792524">
            <w:pPr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bCs/>
                <w:sz w:val="20"/>
                <w:szCs w:val="20"/>
              </w:rPr>
              <w:t>ClassicLine Körper-Notdusche</w:t>
            </w:r>
            <w:r>
              <w:rPr>
                <w:rFonts w:ascii="Arial Black" w:hAnsi="Arial Black" w:cs="Arial"/>
                <w:bCs/>
                <w:sz w:val="20"/>
                <w:szCs w:val="20"/>
              </w:rPr>
              <w:t xml:space="preserve"> mit Hand-Augendusche</w:t>
            </w:r>
            <w:r w:rsidRPr="00936A2A">
              <w:rPr>
                <w:rFonts w:ascii="Arial Black" w:hAnsi="Arial Black" w:cs="Arial"/>
                <w:bCs/>
                <w:sz w:val="20"/>
                <w:szCs w:val="20"/>
              </w:rPr>
              <w:t xml:space="preserve">, für Wandmontage </w:t>
            </w:r>
            <w:r>
              <w:rPr>
                <w:rFonts w:ascii="Arial Black" w:hAnsi="Arial Black" w:cs="Arial"/>
                <w:bCs/>
                <w:sz w:val="20"/>
                <w:szCs w:val="20"/>
              </w:rPr>
              <w:t>Auf</w:t>
            </w:r>
            <w:r w:rsidRPr="00936A2A">
              <w:rPr>
                <w:rFonts w:ascii="Arial Black" w:hAnsi="Arial Black" w:cs="Arial"/>
                <w:bCs/>
                <w:sz w:val="20"/>
                <w:szCs w:val="20"/>
              </w:rPr>
              <w:t>putz</w:t>
            </w:r>
          </w:p>
        </w:tc>
      </w:tr>
      <w:tr w:rsidR="00DC26BF" w:rsidRPr="00936A2A" w14:paraId="5CB6ACA7" w14:textId="77777777" w:rsidTr="00792524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68B9BC4" w14:textId="77777777" w:rsidR="00AE2BB6" w:rsidRDefault="00AE2BB6" w:rsidP="00AE2BB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36A2A">
              <w:rPr>
                <w:rFonts w:ascii="Arial" w:hAnsi="Arial" w:cs="Arial"/>
                <w:bCs/>
                <w:sz w:val="18"/>
                <w:szCs w:val="18"/>
              </w:rPr>
              <w:t>ClassicLine Notdusch</w:t>
            </w:r>
            <w:r>
              <w:rPr>
                <w:rFonts w:ascii="Arial" w:hAnsi="Arial" w:cs="Arial"/>
                <w:bCs/>
                <w:sz w:val="18"/>
                <w:szCs w:val="18"/>
              </w:rPr>
              <w:t>kombination, mit Hand-Augendusche</w:t>
            </w:r>
            <w:r w:rsidRPr="00936A2A">
              <w:rPr>
                <w:rFonts w:ascii="Arial" w:hAnsi="Arial" w:cs="Arial"/>
                <w:bCs/>
                <w:sz w:val="18"/>
                <w:szCs w:val="18"/>
              </w:rPr>
              <w:t xml:space="preserve">, für Wandmontage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Auf</w:t>
            </w:r>
            <w:r w:rsidRPr="00936A2A">
              <w:rPr>
                <w:rFonts w:ascii="Arial" w:hAnsi="Arial" w:cs="Arial"/>
                <w:bCs/>
                <w:sz w:val="18"/>
                <w:szCs w:val="18"/>
              </w:rPr>
              <w:t>putz</w:t>
            </w:r>
          </w:p>
          <w:p w14:paraId="64E3AAA8" w14:textId="77777777" w:rsidR="00AE2BB6" w:rsidRPr="00C73E59" w:rsidRDefault="00AE2BB6" w:rsidP="00AE2BB6">
            <w:pPr>
              <w:rPr>
                <w:rFonts w:ascii="Arial" w:hAnsi="Arial"/>
                <w:sz w:val="18"/>
                <w:szCs w:val="18"/>
              </w:rPr>
            </w:pPr>
            <w:r w:rsidRPr="00C73E59">
              <w:rPr>
                <w:rFonts w:ascii="Arial" w:hAnsi="Arial"/>
                <w:sz w:val="18"/>
                <w:szCs w:val="18"/>
              </w:rPr>
              <w:t>- inklusive oberem und unterem Wasseranschluss 3/4-Zoll-IG für den Einbau in Zirkulationsleitungen, Stopfen 3/4-Zoll aus Edelstahl</w:t>
            </w:r>
          </w:p>
          <w:p w14:paraId="0D16E3FF" w14:textId="77777777" w:rsidR="00AE2BB6" w:rsidRPr="00C73E59" w:rsidRDefault="00AE2BB6" w:rsidP="00AE2BB6">
            <w:pPr>
              <w:rPr>
                <w:rFonts w:ascii="Arial" w:hAnsi="Arial"/>
                <w:sz w:val="18"/>
                <w:szCs w:val="18"/>
              </w:rPr>
            </w:pPr>
            <w:r w:rsidRPr="00C73E59">
              <w:rPr>
                <w:rFonts w:ascii="Arial" w:hAnsi="Arial"/>
                <w:sz w:val="18"/>
                <w:szCs w:val="18"/>
              </w:rPr>
              <w:t>- Wandflansch mit 4 Befestigungsbohrungen aus Edelstahl, chemikalienbeständig grün pulverbeschichtet, Wasseranschluss 3/4-Zoll-IG</w:t>
            </w:r>
          </w:p>
          <w:p w14:paraId="423575DE" w14:textId="77777777" w:rsidR="00AE2BB6" w:rsidRPr="00C73E59" w:rsidRDefault="00AE2BB6" w:rsidP="00AE2BB6">
            <w:pPr>
              <w:rPr>
                <w:rFonts w:ascii="Arial" w:hAnsi="Arial"/>
                <w:sz w:val="18"/>
                <w:szCs w:val="18"/>
              </w:rPr>
            </w:pPr>
            <w:r w:rsidRPr="00C73E59">
              <w:rPr>
                <w:rFonts w:ascii="Arial" w:hAnsi="Arial"/>
                <w:sz w:val="18"/>
                <w:szCs w:val="18"/>
              </w:rPr>
              <w:t>- Verbindungsstück aus Edelstahl, für eine schnelle Montage vor Ort und einfache Ausrichtung des Duscharms</w:t>
            </w:r>
          </w:p>
          <w:p w14:paraId="17F7A363" w14:textId="77777777" w:rsidR="00AE2BB6" w:rsidRPr="00C73E59" w:rsidRDefault="00AE2BB6" w:rsidP="00AE2BB6">
            <w:pPr>
              <w:rPr>
                <w:rFonts w:ascii="Arial" w:hAnsi="Arial"/>
                <w:sz w:val="18"/>
                <w:szCs w:val="18"/>
              </w:rPr>
            </w:pPr>
            <w:r w:rsidRPr="00C73E59">
              <w:rPr>
                <w:rFonts w:ascii="Arial" w:hAnsi="Arial"/>
                <w:sz w:val="18"/>
                <w:szCs w:val="18"/>
              </w:rPr>
              <w:t xml:space="preserve">- Kugelhahn 3/4-Zoll </w:t>
            </w:r>
            <w:r>
              <w:rPr>
                <w:rFonts w:ascii="Arial" w:hAnsi="Arial"/>
                <w:sz w:val="18"/>
                <w:szCs w:val="18"/>
              </w:rPr>
              <w:t xml:space="preserve">aus </w:t>
            </w:r>
            <w:r w:rsidRPr="00394608">
              <w:rPr>
                <w:rFonts w:ascii="Arial" w:hAnsi="Arial"/>
                <w:sz w:val="18"/>
                <w:szCs w:val="18"/>
              </w:rPr>
              <w:t>entzinkungsbeständigem Messing</w:t>
            </w:r>
            <w:r w:rsidRPr="00C73E59">
              <w:rPr>
                <w:rFonts w:ascii="Arial" w:hAnsi="Arial"/>
                <w:sz w:val="18"/>
                <w:szCs w:val="18"/>
              </w:rPr>
              <w:t>, mit Schnellmontagesystem und Zugstangenbetätigung, DIN-DVGW geprüft und zugelassen</w:t>
            </w:r>
          </w:p>
          <w:p w14:paraId="1243C95C" w14:textId="77777777" w:rsidR="00AE2BB6" w:rsidRPr="00C73E59" w:rsidRDefault="00AE2BB6" w:rsidP="00AE2BB6">
            <w:pPr>
              <w:rPr>
                <w:rFonts w:ascii="Arial" w:hAnsi="Arial"/>
                <w:sz w:val="18"/>
                <w:szCs w:val="18"/>
              </w:rPr>
            </w:pPr>
            <w:r w:rsidRPr="00C73E59">
              <w:rPr>
                <w:rFonts w:ascii="Arial" w:hAnsi="Arial"/>
                <w:sz w:val="18"/>
                <w:szCs w:val="18"/>
              </w:rPr>
              <w:t>- Zugstange mit Ringgriff aus Edelstahl, chemikalienbeständig grün pulverbeschichtet, Länge 700 mm</w:t>
            </w:r>
          </w:p>
          <w:p w14:paraId="4D909155" w14:textId="77777777" w:rsidR="00AE2BB6" w:rsidRPr="00C73E59" w:rsidRDefault="00AE2BB6" w:rsidP="00AE2BB6">
            <w:pPr>
              <w:rPr>
                <w:rFonts w:ascii="Arial" w:hAnsi="Arial"/>
                <w:sz w:val="18"/>
                <w:szCs w:val="18"/>
              </w:rPr>
            </w:pPr>
            <w:r w:rsidRPr="00C73E59">
              <w:rPr>
                <w:rFonts w:ascii="Arial" w:hAnsi="Arial"/>
                <w:sz w:val="18"/>
                <w:szCs w:val="18"/>
              </w:rPr>
              <w:t>- Wandduscharm 3/4-Zoll aus Edelstahl, chemikalienbeständig grün pulverbeschichtet, Ausladung 630 mm</w:t>
            </w:r>
          </w:p>
          <w:p w14:paraId="3E244B96" w14:textId="77777777" w:rsidR="00AE2BB6" w:rsidRPr="00C73E59" w:rsidRDefault="00AE2BB6" w:rsidP="00AE2BB6">
            <w:pPr>
              <w:rPr>
                <w:rFonts w:ascii="Arial" w:hAnsi="Arial"/>
                <w:sz w:val="18"/>
                <w:szCs w:val="18"/>
              </w:rPr>
            </w:pPr>
            <w:r w:rsidRPr="00C73E59">
              <w:rPr>
                <w:rFonts w:ascii="Arial" w:hAnsi="Arial"/>
                <w:sz w:val="18"/>
                <w:szCs w:val="18"/>
              </w:rPr>
              <w:t>- integrierter automatischer Mengenregulator 50 Liter / Minute für ein normgerechtes Strahlbild bei einem vorgegebenen Arbeitsbereich von 1,5 bis 3 bar Fließdruck</w:t>
            </w:r>
          </w:p>
          <w:p w14:paraId="11748DF1" w14:textId="77777777" w:rsidR="00AE2BB6" w:rsidRPr="00C73E59" w:rsidRDefault="00AE2BB6" w:rsidP="00AE2BB6">
            <w:pPr>
              <w:rPr>
                <w:rFonts w:ascii="Arial" w:hAnsi="Arial"/>
                <w:sz w:val="18"/>
                <w:szCs w:val="18"/>
              </w:rPr>
            </w:pPr>
            <w:r w:rsidRPr="00C73E59">
              <w:rPr>
                <w:rFonts w:ascii="Arial" w:hAnsi="Arial"/>
                <w:sz w:val="18"/>
                <w:szCs w:val="18"/>
              </w:rPr>
              <w:t>- Hochleistungsduschkopf aus chemikalienbeständigem Kunststoff, schwarz, mit verbessertem Strahlbild, korrosionsbeständig, weitestgehend verkalkungs- und wartungsfrei, sehr robust, selbst entleerend</w:t>
            </w:r>
          </w:p>
          <w:p w14:paraId="3F75FEDD" w14:textId="77777777" w:rsidR="00AE2BB6" w:rsidRPr="00C73E59" w:rsidRDefault="00AE2BB6" w:rsidP="00AE2BB6">
            <w:pPr>
              <w:rPr>
                <w:rFonts w:ascii="Arial" w:hAnsi="Arial"/>
                <w:sz w:val="18"/>
                <w:szCs w:val="18"/>
              </w:rPr>
            </w:pPr>
            <w:r w:rsidRPr="00C73E59">
              <w:rPr>
                <w:rFonts w:ascii="Arial" w:hAnsi="Arial"/>
                <w:sz w:val="18"/>
                <w:szCs w:val="18"/>
              </w:rPr>
              <w:t>- Hinweisschild für Körper-Notdusche nach DIN EN ISO 7010 und ASR A1.3, selbstklebende PVC-Folie, Abmessungen 150 x 150 mm, Erkennungsweite 15 Meter</w:t>
            </w:r>
          </w:p>
          <w:p w14:paraId="2CBF337C" w14:textId="77777777" w:rsidR="00AE2BB6" w:rsidRPr="00C73E59" w:rsidRDefault="00AE2BB6" w:rsidP="00AE2BB6">
            <w:pPr>
              <w:rPr>
                <w:rFonts w:ascii="Arial" w:hAnsi="Arial"/>
                <w:sz w:val="18"/>
                <w:szCs w:val="18"/>
              </w:rPr>
            </w:pPr>
            <w:r w:rsidRPr="00C73E59">
              <w:rPr>
                <w:rFonts w:ascii="Arial" w:hAnsi="Arial"/>
                <w:sz w:val="18"/>
                <w:szCs w:val="18"/>
              </w:rPr>
              <w:t>- zwei Verbindungsrohre 3/4-Zoll aus Edelstahl, chemikalienbeständig grün pulverbeschichtet, Gesamtlänge 1500 mm</w:t>
            </w:r>
          </w:p>
          <w:p w14:paraId="3E26F5A9" w14:textId="77777777" w:rsidR="00AE2BB6" w:rsidRPr="00C73E59" w:rsidRDefault="00AE2BB6" w:rsidP="00AE2BB6">
            <w:pPr>
              <w:rPr>
                <w:rFonts w:ascii="Arial" w:hAnsi="Arial"/>
                <w:sz w:val="18"/>
                <w:szCs w:val="18"/>
              </w:rPr>
            </w:pPr>
            <w:r w:rsidRPr="00C73E59">
              <w:rPr>
                <w:rFonts w:ascii="Arial" w:hAnsi="Arial"/>
                <w:sz w:val="18"/>
                <w:szCs w:val="18"/>
              </w:rPr>
              <w:t>- Wandflansch mit 4 Befestigungsbohrungen aus Edelstahl, chemikalienbeständig grün pulverbeschichtet, Wasseranschluss 3/4-Zoll-IG</w:t>
            </w:r>
          </w:p>
          <w:p w14:paraId="77AB3786" w14:textId="77777777" w:rsidR="00AE2BB6" w:rsidRPr="00C73E59" w:rsidRDefault="00AE2BB6" w:rsidP="00AE2BB6">
            <w:pPr>
              <w:rPr>
                <w:rFonts w:ascii="Arial" w:hAnsi="Arial"/>
                <w:sz w:val="18"/>
                <w:szCs w:val="18"/>
              </w:rPr>
            </w:pPr>
            <w:r w:rsidRPr="00C73E59">
              <w:rPr>
                <w:rFonts w:ascii="Arial" w:hAnsi="Arial"/>
                <w:sz w:val="18"/>
                <w:szCs w:val="18"/>
              </w:rPr>
              <w:t>- inklusive ClassicLine Hand-Augendusche mit zwei Brauseköpfen 45°, für Wandmontage</w:t>
            </w:r>
          </w:p>
          <w:p w14:paraId="7E7DF56E" w14:textId="77777777" w:rsidR="00AE2BB6" w:rsidRPr="00C73E59" w:rsidRDefault="00AE2BB6" w:rsidP="00AE2BB6">
            <w:pPr>
              <w:rPr>
                <w:rFonts w:ascii="Arial" w:hAnsi="Arial"/>
                <w:sz w:val="18"/>
                <w:szCs w:val="18"/>
              </w:rPr>
            </w:pPr>
            <w:r w:rsidRPr="00C73E59">
              <w:rPr>
                <w:rFonts w:ascii="Arial" w:hAnsi="Arial"/>
                <w:sz w:val="18"/>
                <w:szCs w:val="18"/>
              </w:rPr>
              <w:t>- Handgriff mit integriertem, arretierendem Auslösegriff aus Kunststoff, Ventil nicht selbsttätig schließend</w:t>
            </w:r>
          </w:p>
          <w:p w14:paraId="413D7093" w14:textId="77777777" w:rsidR="00AE2BB6" w:rsidRPr="00C73E59" w:rsidRDefault="00AE2BB6" w:rsidP="00AE2BB6">
            <w:pPr>
              <w:rPr>
                <w:rFonts w:ascii="Arial" w:hAnsi="Arial"/>
                <w:sz w:val="18"/>
                <w:szCs w:val="18"/>
              </w:rPr>
            </w:pPr>
            <w:r w:rsidRPr="00C73E59">
              <w:rPr>
                <w:rFonts w:ascii="Arial" w:hAnsi="Arial"/>
                <w:sz w:val="18"/>
                <w:szCs w:val="18"/>
              </w:rPr>
              <w:t>- breitstrahlende Hochleistungsbrauseköpfe 45° abgewinkelt, mit Kunststoffsprühplatte, verkalkungsarm, inkl. Gummischutz und dichtschließendem Staubdeckel mit Klappmechanismus</w:t>
            </w:r>
          </w:p>
          <w:p w14:paraId="6D149BBB" w14:textId="77777777" w:rsidR="00AE2BB6" w:rsidRPr="00C73E59" w:rsidRDefault="00AE2BB6" w:rsidP="00AE2BB6">
            <w:pPr>
              <w:rPr>
                <w:rFonts w:ascii="Arial" w:hAnsi="Arial"/>
                <w:sz w:val="18"/>
                <w:szCs w:val="18"/>
              </w:rPr>
            </w:pPr>
            <w:r w:rsidRPr="00C73E59">
              <w:rPr>
                <w:rFonts w:ascii="Arial" w:hAnsi="Arial"/>
                <w:sz w:val="18"/>
                <w:szCs w:val="18"/>
              </w:rPr>
              <w:t>- integrierter automatischer Mengenregulator 14 Liter / Minute für ein normgerechtes Strahlbild bei einem vorgegebenem Arbeitsbereich von 1,5 bis 5 bar Fließdruck</w:t>
            </w:r>
          </w:p>
          <w:p w14:paraId="4AA73717" w14:textId="77777777" w:rsidR="00AE2BB6" w:rsidRPr="00C73E59" w:rsidRDefault="00AE2BB6" w:rsidP="00AE2BB6">
            <w:pPr>
              <w:rPr>
                <w:rFonts w:ascii="Arial" w:hAnsi="Arial"/>
                <w:sz w:val="18"/>
                <w:szCs w:val="18"/>
              </w:rPr>
            </w:pPr>
            <w:r w:rsidRPr="00C73E59">
              <w:rPr>
                <w:rFonts w:ascii="Arial" w:hAnsi="Arial"/>
                <w:sz w:val="18"/>
                <w:szCs w:val="18"/>
              </w:rPr>
              <w:t>- integrierter Rückflussverhinderer zum Schutz des Trinkwassers</w:t>
            </w:r>
          </w:p>
          <w:p w14:paraId="0BF94566" w14:textId="77777777" w:rsidR="00AE2BB6" w:rsidRPr="00C73E59" w:rsidRDefault="00AE2BB6" w:rsidP="00AE2BB6">
            <w:pPr>
              <w:rPr>
                <w:rFonts w:ascii="Arial" w:hAnsi="Arial"/>
                <w:sz w:val="18"/>
                <w:szCs w:val="18"/>
              </w:rPr>
            </w:pPr>
            <w:r w:rsidRPr="00C73E59">
              <w:rPr>
                <w:rFonts w:ascii="Arial" w:hAnsi="Arial"/>
                <w:sz w:val="18"/>
                <w:szCs w:val="18"/>
              </w:rPr>
              <w:t>- edelstahlummantelter Schlauch Länge 1,5 Meter, Anschluss 1/2-Zoll-Überwurfmutter, DIN-DVGW geprüft und zugelassen</w:t>
            </w:r>
          </w:p>
          <w:p w14:paraId="74E81DF0" w14:textId="77777777" w:rsidR="00AE2BB6" w:rsidRPr="00C73E59" w:rsidRDefault="00AE2BB6" w:rsidP="00AE2BB6">
            <w:pPr>
              <w:rPr>
                <w:rFonts w:ascii="Arial" w:hAnsi="Arial"/>
                <w:sz w:val="18"/>
                <w:szCs w:val="18"/>
              </w:rPr>
            </w:pPr>
            <w:r w:rsidRPr="00C73E59">
              <w:rPr>
                <w:rFonts w:ascii="Arial" w:hAnsi="Arial"/>
                <w:sz w:val="18"/>
                <w:szCs w:val="18"/>
              </w:rPr>
              <w:t>- stabile Wand- und Tischhalterung mit Positionierung der Dusche, inkl. Befestigungssatz mit Mutter M28x1,5mm mit 2 Schrauben M5 für schwer zugängliche Montage, Abdichtung zur Wand-/Tischoberfläche mittels O-Ring</w:t>
            </w:r>
          </w:p>
          <w:p w14:paraId="07D16FC2" w14:textId="77777777" w:rsidR="00AE2BB6" w:rsidRPr="00C73E59" w:rsidRDefault="00AE2BB6" w:rsidP="00AE2BB6">
            <w:pPr>
              <w:rPr>
                <w:rFonts w:ascii="Arial" w:hAnsi="Arial"/>
                <w:sz w:val="18"/>
                <w:szCs w:val="18"/>
              </w:rPr>
            </w:pPr>
            <w:r w:rsidRPr="00C73E59">
              <w:rPr>
                <w:rFonts w:ascii="Arial" w:hAnsi="Arial"/>
                <w:sz w:val="18"/>
                <w:szCs w:val="18"/>
              </w:rPr>
              <w:t>- Hinweisschild für Augendusche nach DIN EN ISO 7010 und ASR A1.3, selbstklebende PVC-Folie, Abmessungen 100 x 100 mm, Erkennungsweite 10 Meter</w:t>
            </w:r>
          </w:p>
          <w:p w14:paraId="08B92ACA" w14:textId="77777777" w:rsidR="00AE2BB6" w:rsidRPr="00C73E59" w:rsidRDefault="00AE2BB6" w:rsidP="00AE2BB6">
            <w:pPr>
              <w:rPr>
                <w:rFonts w:ascii="Arial" w:hAnsi="Arial"/>
                <w:sz w:val="18"/>
                <w:szCs w:val="18"/>
              </w:rPr>
            </w:pPr>
            <w:r w:rsidRPr="00C73E59">
              <w:rPr>
                <w:rFonts w:ascii="Arial" w:hAnsi="Arial"/>
                <w:sz w:val="18"/>
                <w:szCs w:val="18"/>
              </w:rPr>
              <w:t>- Anbringungshöhe 810 mm (± 100 mm)</w:t>
            </w:r>
          </w:p>
          <w:p w14:paraId="42AB3B88" w14:textId="77777777" w:rsidR="00AE2BB6" w:rsidRPr="00C73E59" w:rsidRDefault="00AE2BB6" w:rsidP="00AE2BB6">
            <w:pPr>
              <w:rPr>
                <w:rFonts w:ascii="Arial" w:hAnsi="Arial"/>
                <w:sz w:val="18"/>
                <w:szCs w:val="18"/>
              </w:rPr>
            </w:pPr>
            <w:r w:rsidRPr="00C73E59">
              <w:rPr>
                <w:rFonts w:ascii="Arial" w:hAnsi="Arial"/>
                <w:sz w:val="18"/>
                <w:szCs w:val="18"/>
              </w:rPr>
              <w:t>- gemäß BGI/GUV-I 850-0, DIN 1988 und DIN EN 1717</w:t>
            </w:r>
          </w:p>
          <w:p w14:paraId="3E17BA6E" w14:textId="77777777" w:rsidR="00AE2BB6" w:rsidRPr="00C73E59" w:rsidRDefault="00AE2BB6" w:rsidP="00AE2BB6">
            <w:pPr>
              <w:rPr>
                <w:rFonts w:ascii="Arial" w:hAnsi="Arial"/>
                <w:sz w:val="18"/>
                <w:szCs w:val="18"/>
              </w:rPr>
            </w:pPr>
            <w:r w:rsidRPr="00C73E59">
              <w:rPr>
                <w:rFonts w:ascii="Arial" w:hAnsi="Arial"/>
                <w:sz w:val="18"/>
                <w:szCs w:val="18"/>
              </w:rPr>
              <w:t>- gemäß ANSI Z358.1-2014, DIN EN 15154-1:2006, DIN EN 15154-2:2006 und DIN EN 15154-5:2019</w:t>
            </w:r>
          </w:p>
          <w:p w14:paraId="2F57E8A0" w14:textId="77777777" w:rsidR="00AE2BB6" w:rsidRPr="00C73E59" w:rsidRDefault="00AE2BB6" w:rsidP="00AE2BB6">
            <w:pPr>
              <w:rPr>
                <w:rFonts w:ascii="Arial" w:hAnsi="Arial"/>
                <w:sz w:val="18"/>
                <w:szCs w:val="18"/>
              </w:rPr>
            </w:pPr>
            <w:r w:rsidRPr="00C73E59">
              <w:rPr>
                <w:rFonts w:ascii="Arial" w:hAnsi="Arial"/>
                <w:sz w:val="18"/>
                <w:szCs w:val="18"/>
              </w:rPr>
              <w:t>- DIN-DVGW geprüft und zugelassen</w:t>
            </w:r>
          </w:p>
          <w:p w14:paraId="5A8413B8" w14:textId="77777777" w:rsidR="00AE2BB6" w:rsidRDefault="00AE2BB6" w:rsidP="00AE2BB6">
            <w:pPr>
              <w:rPr>
                <w:rFonts w:ascii="Arial" w:hAnsi="Arial" w:cs="Arial"/>
                <w:bCs/>
                <w:sz w:val="18"/>
              </w:rPr>
            </w:pPr>
            <w:r w:rsidRPr="00936A2A">
              <w:rPr>
                <w:rFonts w:ascii="Arial" w:hAnsi="Arial" w:cs="Arial"/>
                <w:sz w:val="18"/>
              </w:rPr>
              <w:t xml:space="preserve">Fabrikat: </w:t>
            </w:r>
            <w:r w:rsidRPr="00936A2A">
              <w:rPr>
                <w:rFonts w:ascii="Arial" w:hAnsi="Arial" w:cs="Arial"/>
                <w:sz w:val="18"/>
                <w:szCs w:val="18"/>
              </w:rPr>
              <w:t>B-SAFETY</w:t>
            </w:r>
            <w:r w:rsidRPr="00936A2A">
              <w:rPr>
                <w:rFonts w:ascii="Arial" w:hAnsi="Arial" w:cs="Arial"/>
                <w:sz w:val="18"/>
              </w:rPr>
              <w:t xml:space="preserve"> oder gleichwertig</w:t>
            </w:r>
            <w:r w:rsidRPr="00936A2A">
              <w:rPr>
                <w:rFonts w:ascii="Arial" w:hAnsi="Arial" w:cs="Arial"/>
                <w:sz w:val="18"/>
              </w:rPr>
              <w:br/>
            </w:r>
            <w:r w:rsidRPr="00936A2A">
              <w:rPr>
                <w:rFonts w:ascii="Arial" w:hAnsi="Arial" w:cs="Arial"/>
                <w:bCs/>
                <w:sz w:val="18"/>
              </w:rPr>
              <w:t xml:space="preserve">Artikel-Nr.: BR </w:t>
            </w:r>
            <w:r>
              <w:rPr>
                <w:rFonts w:ascii="Arial" w:hAnsi="Arial" w:cs="Arial"/>
                <w:bCs/>
                <w:sz w:val="18"/>
              </w:rPr>
              <w:t>864</w:t>
            </w:r>
            <w:r w:rsidRPr="00936A2A">
              <w:rPr>
                <w:rFonts w:ascii="Arial" w:hAnsi="Arial" w:cs="Arial"/>
                <w:bCs/>
                <w:sz w:val="18"/>
              </w:rPr>
              <w:t xml:space="preserve"> 085</w:t>
            </w:r>
          </w:p>
          <w:p w14:paraId="17F572A2" w14:textId="77777777" w:rsidR="00DC26BF" w:rsidRPr="00936A2A" w:rsidRDefault="00DC26BF" w:rsidP="00792524">
            <w:pPr>
              <w:rPr>
                <w:rFonts w:ascii="Arial" w:hAnsi="Arial" w:cs="Arial"/>
                <w:bCs/>
                <w:sz w:val="18"/>
              </w:rPr>
            </w:pPr>
          </w:p>
          <w:p w14:paraId="5FCFE706" w14:textId="77777777" w:rsidR="00BA527A" w:rsidRPr="00936A2A" w:rsidRDefault="00BA527A" w:rsidP="00BA527A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936A2A">
              <w:rPr>
                <w:rFonts w:ascii="Arial" w:hAnsi="Arial" w:cs="Arial"/>
                <w:b/>
                <w:bCs/>
                <w:sz w:val="18"/>
                <w:u w:val="single"/>
              </w:rPr>
              <w:t>Technische Daten</w:t>
            </w:r>
          </w:p>
          <w:p w14:paraId="45DEAB9E" w14:textId="77777777" w:rsidR="00BA527A" w:rsidRPr="00EF35DA" w:rsidRDefault="00BA527A" w:rsidP="00BA527A">
            <w:pPr>
              <w:rPr>
                <w:rFonts w:ascii="Arial" w:hAnsi="Arial" w:cs="Arial"/>
                <w:bCs/>
                <w:sz w:val="18"/>
              </w:rPr>
            </w:pPr>
            <w:r w:rsidRPr="00EF35DA">
              <w:rPr>
                <w:rFonts w:ascii="Arial" w:hAnsi="Arial" w:cs="Arial"/>
                <w:bCs/>
                <w:sz w:val="18"/>
              </w:rPr>
              <w:t>Mindestfließdruck: 1,5 bar</w:t>
            </w:r>
          </w:p>
          <w:p w14:paraId="0A6AAF75" w14:textId="77777777" w:rsidR="00BA527A" w:rsidRPr="00EF35DA" w:rsidRDefault="00BA527A" w:rsidP="00BA527A">
            <w:pPr>
              <w:rPr>
                <w:rFonts w:ascii="Arial" w:hAnsi="Arial" w:cs="Arial"/>
                <w:bCs/>
                <w:sz w:val="18"/>
              </w:rPr>
            </w:pPr>
            <w:r w:rsidRPr="00EF35DA">
              <w:rPr>
                <w:rFonts w:ascii="Arial" w:hAnsi="Arial" w:cs="Arial"/>
                <w:bCs/>
                <w:sz w:val="18"/>
              </w:rPr>
              <w:t>Betriebsdruck: 1,5 bis 3 bar</w:t>
            </w:r>
          </w:p>
          <w:p w14:paraId="39D9D3ED" w14:textId="77777777" w:rsidR="00BA527A" w:rsidRPr="00EF35DA" w:rsidRDefault="00BA527A" w:rsidP="00BA527A">
            <w:pPr>
              <w:rPr>
                <w:rFonts w:ascii="Arial" w:hAnsi="Arial" w:cs="Arial"/>
                <w:bCs/>
                <w:sz w:val="18"/>
              </w:rPr>
            </w:pPr>
            <w:r w:rsidRPr="00EF35DA">
              <w:rPr>
                <w:rFonts w:ascii="Arial" w:hAnsi="Arial" w:cs="Arial"/>
                <w:bCs/>
                <w:sz w:val="18"/>
              </w:rPr>
              <w:t>Volumenstrom Körperdusche: 50 Liter / Minute</w:t>
            </w:r>
          </w:p>
          <w:p w14:paraId="74A3FC51" w14:textId="77777777" w:rsidR="00BA527A" w:rsidRPr="00EF35DA" w:rsidRDefault="00BA527A" w:rsidP="00BA527A">
            <w:pPr>
              <w:rPr>
                <w:rFonts w:ascii="Arial" w:hAnsi="Arial" w:cs="Arial"/>
                <w:bCs/>
                <w:sz w:val="18"/>
              </w:rPr>
            </w:pPr>
            <w:r w:rsidRPr="00EF35DA">
              <w:rPr>
                <w:rFonts w:ascii="Arial" w:hAnsi="Arial" w:cs="Arial"/>
                <w:bCs/>
                <w:sz w:val="18"/>
              </w:rPr>
              <w:t>Wasseranschluss: 3/4-Zoll-IG</w:t>
            </w:r>
          </w:p>
          <w:p w14:paraId="5213ABBB" w14:textId="77777777" w:rsidR="00BA527A" w:rsidRDefault="00BA527A" w:rsidP="00BA527A">
            <w:pPr>
              <w:rPr>
                <w:rFonts w:ascii="Arial" w:hAnsi="Arial" w:cs="Arial"/>
                <w:bCs/>
                <w:sz w:val="18"/>
              </w:rPr>
            </w:pPr>
            <w:r w:rsidRPr="00EF35DA">
              <w:rPr>
                <w:rFonts w:ascii="Arial" w:hAnsi="Arial" w:cs="Arial"/>
                <w:bCs/>
                <w:sz w:val="18"/>
              </w:rPr>
              <w:t>Abmessungen (H x B x T): 1625 x 450 x 625 mm</w:t>
            </w:r>
          </w:p>
          <w:p w14:paraId="57B00BF5" w14:textId="77777777" w:rsidR="00BA527A" w:rsidRDefault="00BA527A" w:rsidP="00BA527A">
            <w:pPr>
              <w:rPr>
                <w:rFonts w:ascii="Arial" w:hAnsi="Arial" w:cs="Arial"/>
                <w:bCs/>
                <w:sz w:val="18"/>
              </w:rPr>
            </w:pPr>
          </w:p>
          <w:p w14:paraId="17C7ACD8" w14:textId="77777777" w:rsidR="00BA527A" w:rsidRPr="00EF35DA" w:rsidRDefault="00BA527A" w:rsidP="00BA527A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EF35DA">
              <w:rPr>
                <w:rFonts w:ascii="Arial" w:hAnsi="Arial" w:cs="Arial"/>
                <w:b/>
                <w:sz w:val="18"/>
                <w:u w:val="single"/>
              </w:rPr>
              <w:t>Technische Daten Augendusche</w:t>
            </w:r>
          </w:p>
          <w:p w14:paraId="623E9117" w14:textId="77777777" w:rsidR="00BA527A" w:rsidRPr="00EF35DA" w:rsidRDefault="00BA527A" w:rsidP="00BA527A">
            <w:pPr>
              <w:rPr>
                <w:rFonts w:ascii="Arial" w:hAnsi="Arial" w:cs="Arial"/>
                <w:bCs/>
                <w:sz w:val="18"/>
              </w:rPr>
            </w:pPr>
            <w:r w:rsidRPr="00EF35DA">
              <w:rPr>
                <w:rFonts w:ascii="Arial" w:hAnsi="Arial" w:cs="Arial"/>
                <w:bCs/>
                <w:sz w:val="18"/>
              </w:rPr>
              <w:t>Mindestfließdruck: 1,5 bar</w:t>
            </w:r>
          </w:p>
          <w:p w14:paraId="15510928" w14:textId="77777777" w:rsidR="00BA527A" w:rsidRPr="00EF35DA" w:rsidRDefault="00BA527A" w:rsidP="00BA527A">
            <w:pPr>
              <w:rPr>
                <w:rFonts w:ascii="Arial" w:hAnsi="Arial" w:cs="Arial"/>
                <w:bCs/>
                <w:sz w:val="18"/>
              </w:rPr>
            </w:pPr>
            <w:r w:rsidRPr="00EF35DA">
              <w:rPr>
                <w:rFonts w:ascii="Arial" w:hAnsi="Arial" w:cs="Arial"/>
                <w:bCs/>
                <w:sz w:val="18"/>
              </w:rPr>
              <w:t>Betriebsdruck: 1,5 bis 5 bar</w:t>
            </w:r>
          </w:p>
          <w:p w14:paraId="60D9094A" w14:textId="77777777" w:rsidR="00BA527A" w:rsidRDefault="00BA527A" w:rsidP="00BA527A">
            <w:pPr>
              <w:rPr>
                <w:rFonts w:ascii="Arial" w:hAnsi="Arial" w:cs="Arial"/>
                <w:bCs/>
                <w:sz w:val="18"/>
              </w:rPr>
            </w:pPr>
            <w:r w:rsidRPr="00EF35DA">
              <w:rPr>
                <w:rFonts w:ascii="Arial" w:hAnsi="Arial" w:cs="Arial"/>
                <w:bCs/>
                <w:sz w:val="18"/>
              </w:rPr>
              <w:t>Volumenstrom: 14 Liter / Minute</w:t>
            </w:r>
          </w:p>
          <w:p w14:paraId="7CAD0500" w14:textId="77777777" w:rsidR="00DC26BF" w:rsidRDefault="00DC26BF" w:rsidP="00792524">
            <w:pPr>
              <w:rPr>
                <w:rFonts w:ascii="Arial" w:hAnsi="Arial" w:cs="Arial"/>
                <w:bCs/>
                <w:sz w:val="18"/>
              </w:rPr>
            </w:pPr>
          </w:p>
          <w:p w14:paraId="14A5C7FD" w14:textId="77777777" w:rsidR="00DC26BF" w:rsidRPr="007B2E99" w:rsidRDefault="00DC26BF" w:rsidP="00792524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7B2E99">
              <w:rPr>
                <w:rFonts w:ascii="Arial" w:hAnsi="Arial" w:cs="Arial"/>
                <w:b/>
                <w:bCs/>
                <w:sz w:val="18"/>
                <w:u w:val="single"/>
              </w:rPr>
              <w:t>Produktübersicht</w:t>
            </w:r>
          </w:p>
          <w:p w14:paraId="36F5F978" w14:textId="77777777" w:rsidR="00DC26BF" w:rsidRDefault="00DC26BF" w:rsidP="00792524">
            <w:pPr>
              <w:rPr>
                <w:rFonts w:ascii="Arial" w:hAnsi="Arial" w:cs="Arial"/>
                <w:bCs/>
                <w:sz w:val="18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</w:rPr>
              <w:t>864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 085:</w:t>
            </w:r>
            <w:r>
              <w:rPr>
                <w:rFonts w:ascii="Arial" w:hAnsi="Arial" w:cs="Arial"/>
                <w:bCs/>
                <w:sz w:val="18"/>
              </w:rPr>
              <w:t xml:space="preserve"> Volumenstrom 50 Liter / Minute (Gefährdungsklasse I gemäß DIN EN 15154-5:2019)</w:t>
            </w:r>
          </w:p>
          <w:p w14:paraId="15705227" w14:textId="77777777" w:rsidR="00DC26BF" w:rsidRDefault="00DC26BF" w:rsidP="00792524">
            <w:pPr>
              <w:rPr>
                <w:rFonts w:ascii="Arial" w:hAnsi="Arial" w:cs="Arial"/>
                <w:bCs/>
                <w:sz w:val="18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</w:rPr>
              <w:t>864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 085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/ 35L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:</w:t>
            </w:r>
            <w:r>
              <w:rPr>
                <w:rFonts w:ascii="Arial" w:hAnsi="Arial" w:cs="Arial"/>
                <w:bCs/>
                <w:sz w:val="18"/>
              </w:rPr>
              <w:t xml:space="preserve"> Volumenstrom 35 Liter / Minute (Gefährdungsklasse I gemäß DIN EN 15154-5:2019)</w:t>
            </w:r>
          </w:p>
          <w:p w14:paraId="110C68AE" w14:textId="77777777" w:rsidR="00DC26BF" w:rsidRDefault="00DC26BF" w:rsidP="00792524">
            <w:pPr>
              <w:rPr>
                <w:rFonts w:ascii="Arial" w:hAnsi="Arial" w:cs="Arial"/>
                <w:bCs/>
                <w:sz w:val="18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</w:rPr>
              <w:t>864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 085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/ 75L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:</w:t>
            </w:r>
            <w:r>
              <w:rPr>
                <w:rFonts w:ascii="Arial" w:hAnsi="Arial" w:cs="Arial"/>
                <w:bCs/>
                <w:sz w:val="18"/>
              </w:rPr>
              <w:t xml:space="preserve"> Volumenstrom 75 Liter / Minute (Gefährdungsklasse II gemäß DIN EN 15154-5:2019)</w:t>
            </w:r>
          </w:p>
          <w:p w14:paraId="24188BC4" w14:textId="77777777" w:rsidR="00DC26BF" w:rsidRPr="00936A2A" w:rsidRDefault="00DC26BF" w:rsidP="00792524">
            <w:pPr>
              <w:rPr>
                <w:rFonts w:ascii="Arial" w:hAnsi="Arial" w:cs="Arial"/>
                <w:bCs/>
                <w:sz w:val="18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</w:rPr>
              <w:t>864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 085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/ 110L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:</w:t>
            </w:r>
            <w:r>
              <w:rPr>
                <w:rFonts w:ascii="Arial" w:hAnsi="Arial" w:cs="Arial"/>
                <w:bCs/>
                <w:sz w:val="18"/>
              </w:rPr>
              <w:t xml:space="preserve"> Volumenstrom 110 Liter / Minute (Gefährdungsklasse III gemäß DIN EN 15154-5:2019) </w:t>
            </w:r>
          </w:p>
        </w:tc>
      </w:tr>
    </w:tbl>
    <w:p w14:paraId="670A6353" w14:textId="77777777" w:rsidR="00AC6194" w:rsidRDefault="00AC6194" w:rsidP="00375BCC">
      <w:pPr>
        <w:rPr>
          <w:rFonts w:ascii="Arial" w:hAnsi="Arial" w:cs="Arial"/>
          <w:sz w:val="18"/>
          <w:szCs w:val="18"/>
        </w:rPr>
      </w:pPr>
    </w:p>
    <w:sectPr w:rsidR="00AC6194" w:rsidSect="006B5529">
      <w:headerReference w:type="default" r:id="rId6"/>
      <w:footerReference w:type="default" r:id="rId7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FBEBE" w14:textId="77777777" w:rsidR="006E325C" w:rsidRDefault="006E325C" w:rsidP="00323468">
      <w:r>
        <w:separator/>
      </w:r>
    </w:p>
  </w:endnote>
  <w:endnote w:type="continuationSeparator" w:id="0">
    <w:p w14:paraId="1072B1EF" w14:textId="77777777" w:rsidR="006E325C" w:rsidRDefault="006E325C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A071D" w14:textId="77777777" w:rsidR="004C54F1" w:rsidRDefault="004C54F1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733D4E">
      <w:rPr>
        <w:rFonts w:ascii="Arial" w:hAnsi="Arial" w:cs="Arial"/>
        <w:sz w:val="18"/>
        <w:szCs w:val="18"/>
      </w:rPr>
      <w:t xml:space="preserve">Seite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AE2BB6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von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AE2BB6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41EFED7A" w14:textId="77777777" w:rsidR="004C54F1" w:rsidRDefault="004C54F1">
    <w:pPr>
      <w:pStyle w:val="Fuzeile"/>
    </w:pPr>
  </w:p>
  <w:p w14:paraId="2C764A99" w14:textId="67E102E7" w:rsidR="004C54F1" w:rsidRDefault="00BA527A">
    <w:pPr>
      <w:pStyle w:val="Fuzeile"/>
    </w:pPr>
    <w:r>
      <w:rPr>
        <w:noProof/>
      </w:rPr>
      <w:drawing>
        <wp:inline distT="0" distB="0" distL="0" distR="0" wp14:anchorId="3E39490F" wp14:editId="36B4A8EE">
          <wp:extent cx="7559675" cy="638175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182888" name="Grafi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8CCFF" w14:textId="77777777" w:rsidR="006E325C" w:rsidRDefault="006E325C" w:rsidP="00323468">
      <w:r>
        <w:separator/>
      </w:r>
    </w:p>
  </w:footnote>
  <w:footnote w:type="continuationSeparator" w:id="0">
    <w:p w14:paraId="476EB169" w14:textId="77777777" w:rsidR="006E325C" w:rsidRDefault="006E325C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86BEF" w14:textId="77777777" w:rsidR="004C54F1" w:rsidRDefault="007A4088">
    <w:pPr>
      <w:pStyle w:val="Kopfzeile"/>
    </w:pPr>
    <w:r>
      <w:rPr>
        <w:noProof/>
      </w:rPr>
      <w:drawing>
        <wp:inline distT="0" distB="0" distL="0" distR="0" wp14:anchorId="68E7F52B" wp14:editId="25B5682F">
          <wp:extent cx="7562850" cy="1266825"/>
          <wp:effectExtent l="0" t="0" r="0" b="9525"/>
          <wp:docPr id="1" name="Bild 1" descr="14-Kopfzeile-AUS-Notduschkombination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4-Kopfzeile-AUS-Notduschkombination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TaCUFrMB6VV+TK0G/em1gbW9pVoe9MvudHt1mPNR4l4YiM61/lkPt/nn+EJGthVqW1jBbQV1fnVxfOOWbU38g==" w:salt="fze7ci8BP35J+0RUgJG6Z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1E2C"/>
    <w:rsid w:val="00012C30"/>
    <w:rsid w:val="00014188"/>
    <w:rsid w:val="000154A7"/>
    <w:rsid w:val="00021086"/>
    <w:rsid w:val="000215CB"/>
    <w:rsid w:val="000216F3"/>
    <w:rsid w:val="000235F8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1983"/>
    <w:rsid w:val="00032D27"/>
    <w:rsid w:val="00032E0E"/>
    <w:rsid w:val="00033DB3"/>
    <w:rsid w:val="00034B8A"/>
    <w:rsid w:val="0003512A"/>
    <w:rsid w:val="00035257"/>
    <w:rsid w:val="00040094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57E5A"/>
    <w:rsid w:val="00060709"/>
    <w:rsid w:val="000613D4"/>
    <w:rsid w:val="00061AE0"/>
    <w:rsid w:val="000633B9"/>
    <w:rsid w:val="000647C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7608C"/>
    <w:rsid w:val="000775F9"/>
    <w:rsid w:val="00080061"/>
    <w:rsid w:val="00081CFC"/>
    <w:rsid w:val="00082267"/>
    <w:rsid w:val="00082B49"/>
    <w:rsid w:val="0008381D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5FC6"/>
    <w:rsid w:val="000A63D6"/>
    <w:rsid w:val="000A70D2"/>
    <w:rsid w:val="000A7689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A68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454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E4D"/>
    <w:rsid w:val="00111F9F"/>
    <w:rsid w:val="001124C0"/>
    <w:rsid w:val="00114950"/>
    <w:rsid w:val="00116630"/>
    <w:rsid w:val="00116A3E"/>
    <w:rsid w:val="00116D03"/>
    <w:rsid w:val="00116F0B"/>
    <w:rsid w:val="0011741A"/>
    <w:rsid w:val="00117F6B"/>
    <w:rsid w:val="00121EF7"/>
    <w:rsid w:val="001226A7"/>
    <w:rsid w:val="00122802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2D41"/>
    <w:rsid w:val="00133349"/>
    <w:rsid w:val="0013336C"/>
    <w:rsid w:val="00133771"/>
    <w:rsid w:val="00133ECE"/>
    <w:rsid w:val="0013416D"/>
    <w:rsid w:val="00134B1A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13E"/>
    <w:rsid w:val="00145711"/>
    <w:rsid w:val="00145C1D"/>
    <w:rsid w:val="00146811"/>
    <w:rsid w:val="001469B7"/>
    <w:rsid w:val="00146BED"/>
    <w:rsid w:val="00147EE1"/>
    <w:rsid w:val="0015076B"/>
    <w:rsid w:val="00152120"/>
    <w:rsid w:val="00152CFC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1DD8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0F1F"/>
    <w:rsid w:val="001942C4"/>
    <w:rsid w:val="0019561C"/>
    <w:rsid w:val="00196C1B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19A2"/>
    <w:rsid w:val="001E23AF"/>
    <w:rsid w:val="001E24C7"/>
    <w:rsid w:val="001E2596"/>
    <w:rsid w:val="001E2B2D"/>
    <w:rsid w:val="001E310E"/>
    <w:rsid w:val="001E5C1E"/>
    <w:rsid w:val="001E6300"/>
    <w:rsid w:val="001E77FE"/>
    <w:rsid w:val="001E7881"/>
    <w:rsid w:val="001F0271"/>
    <w:rsid w:val="001F3194"/>
    <w:rsid w:val="001F49D4"/>
    <w:rsid w:val="001F5079"/>
    <w:rsid w:val="001F5318"/>
    <w:rsid w:val="001F5DEF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048"/>
    <w:rsid w:val="002068BC"/>
    <w:rsid w:val="0021058C"/>
    <w:rsid w:val="0021117D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4632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6A2F"/>
    <w:rsid w:val="00236D2A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47C80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8FC"/>
    <w:rsid w:val="00274C08"/>
    <w:rsid w:val="00275185"/>
    <w:rsid w:val="002752A4"/>
    <w:rsid w:val="00281659"/>
    <w:rsid w:val="00282FEA"/>
    <w:rsid w:val="00287753"/>
    <w:rsid w:val="00287834"/>
    <w:rsid w:val="002878DE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2A2"/>
    <w:rsid w:val="002A399D"/>
    <w:rsid w:val="002A433B"/>
    <w:rsid w:val="002A66A7"/>
    <w:rsid w:val="002B05A6"/>
    <w:rsid w:val="002B0A00"/>
    <w:rsid w:val="002B1647"/>
    <w:rsid w:val="002B1A16"/>
    <w:rsid w:val="002B475E"/>
    <w:rsid w:val="002B540B"/>
    <w:rsid w:val="002B5CD9"/>
    <w:rsid w:val="002B5D18"/>
    <w:rsid w:val="002B622C"/>
    <w:rsid w:val="002B62E5"/>
    <w:rsid w:val="002B6F11"/>
    <w:rsid w:val="002B7639"/>
    <w:rsid w:val="002B7D79"/>
    <w:rsid w:val="002C048A"/>
    <w:rsid w:val="002C0EFD"/>
    <w:rsid w:val="002C12E7"/>
    <w:rsid w:val="002C130E"/>
    <w:rsid w:val="002C1E48"/>
    <w:rsid w:val="002C3070"/>
    <w:rsid w:val="002C38DA"/>
    <w:rsid w:val="002C3D54"/>
    <w:rsid w:val="002C3EF2"/>
    <w:rsid w:val="002C400D"/>
    <w:rsid w:val="002C5A4A"/>
    <w:rsid w:val="002C5B86"/>
    <w:rsid w:val="002C6026"/>
    <w:rsid w:val="002C7457"/>
    <w:rsid w:val="002D001E"/>
    <w:rsid w:val="002D0C07"/>
    <w:rsid w:val="002D0CBE"/>
    <w:rsid w:val="002D1319"/>
    <w:rsid w:val="002D2025"/>
    <w:rsid w:val="002D3098"/>
    <w:rsid w:val="002D31C8"/>
    <w:rsid w:val="002D4BBB"/>
    <w:rsid w:val="002D6B86"/>
    <w:rsid w:val="002D75AF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A67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0B90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DC0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2F61"/>
    <w:rsid w:val="0032310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C7F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9A1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75BCC"/>
    <w:rsid w:val="00381441"/>
    <w:rsid w:val="003816D3"/>
    <w:rsid w:val="003826F4"/>
    <w:rsid w:val="00382768"/>
    <w:rsid w:val="003838BD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52DA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1641"/>
    <w:rsid w:val="003B20C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139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9B4"/>
    <w:rsid w:val="00413C7C"/>
    <w:rsid w:val="00414353"/>
    <w:rsid w:val="00415401"/>
    <w:rsid w:val="00415E3E"/>
    <w:rsid w:val="0041628E"/>
    <w:rsid w:val="00416E2B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7A9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599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A7C"/>
    <w:rsid w:val="0048517E"/>
    <w:rsid w:val="004863F8"/>
    <w:rsid w:val="004868B6"/>
    <w:rsid w:val="00490BA7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5A9A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B7552"/>
    <w:rsid w:val="004C05E6"/>
    <w:rsid w:val="004C0A61"/>
    <w:rsid w:val="004C0C1F"/>
    <w:rsid w:val="004C0DC4"/>
    <w:rsid w:val="004C0F24"/>
    <w:rsid w:val="004C1E35"/>
    <w:rsid w:val="004C34D4"/>
    <w:rsid w:val="004C4795"/>
    <w:rsid w:val="004C498B"/>
    <w:rsid w:val="004C4DBC"/>
    <w:rsid w:val="004C54F1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3331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0981"/>
    <w:rsid w:val="004F165F"/>
    <w:rsid w:val="004F2616"/>
    <w:rsid w:val="004F2D49"/>
    <w:rsid w:val="004F3434"/>
    <w:rsid w:val="004F3C0D"/>
    <w:rsid w:val="004F4F20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7AB"/>
    <w:rsid w:val="00511B7A"/>
    <w:rsid w:val="00511DCA"/>
    <w:rsid w:val="005123F9"/>
    <w:rsid w:val="00512753"/>
    <w:rsid w:val="00513E7F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26DDC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0CF9"/>
    <w:rsid w:val="005524BD"/>
    <w:rsid w:val="0055278A"/>
    <w:rsid w:val="0055292C"/>
    <w:rsid w:val="00552AE0"/>
    <w:rsid w:val="005533EE"/>
    <w:rsid w:val="00553D18"/>
    <w:rsid w:val="00553EF1"/>
    <w:rsid w:val="005557EC"/>
    <w:rsid w:val="00556E87"/>
    <w:rsid w:val="00557291"/>
    <w:rsid w:val="00557D6F"/>
    <w:rsid w:val="00560FDD"/>
    <w:rsid w:val="005623DC"/>
    <w:rsid w:val="00563B59"/>
    <w:rsid w:val="005645CB"/>
    <w:rsid w:val="00566381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52C9"/>
    <w:rsid w:val="005854E6"/>
    <w:rsid w:val="0058623F"/>
    <w:rsid w:val="005862C2"/>
    <w:rsid w:val="005904EE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0EE3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2CE0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1C4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482"/>
    <w:rsid w:val="005F78F2"/>
    <w:rsid w:val="00600158"/>
    <w:rsid w:val="0060275B"/>
    <w:rsid w:val="00603126"/>
    <w:rsid w:val="00603308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2ADE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37FEE"/>
    <w:rsid w:val="0064049B"/>
    <w:rsid w:val="0064111E"/>
    <w:rsid w:val="00641155"/>
    <w:rsid w:val="00641BBC"/>
    <w:rsid w:val="00643EAA"/>
    <w:rsid w:val="00643F75"/>
    <w:rsid w:val="00644089"/>
    <w:rsid w:val="00646215"/>
    <w:rsid w:val="0064650E"/>
    <w:rsid w:val="006469A4"/>
    <w:rsid w:val="00647D9A"/>
    <w:rsid w:val="006504F3"/>
    <w:rsid w:val="006515A2"/>
    <w:rsid w:val="00651844"/>
    <w:rsid w:val="006520D4"/>
    <w:rsid w:val="00652F19"/>
    <w:rsid w:val="0065462C"/>
    <w:rsid w:val="00654B9B"/>
    <w:rsid w:val="006560AE"/>
    <w:rsid w:val="006578A0"/>
    <w:rsid w:val="006605AA"/>
    <w:rsid w:val="00661980"/>
    <w:rsid w:val="00661D5E"/>
    <w:rsid w:val="0066286B"/>
    <w:rsid w:val="00663954"/>
    <w:rsid w:val="006639D0"/>
    <w:rsid w:val="00664349"/>
    <w:rsid w:val="00665352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1D3C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22CE"/>
    <w:rsid w:val="006937FB"/>
    <w:rsid w:val="00693ED6"/>
    <w:rsid w:val="006943EB"/>
    <w:rsid w:val="00695D9A"/>
    <w:rsid w:val="00696197"/>
    <w:rsid w:val="006963CA"/>
    <w:rsid w:val="00696A9E"/>
    <w:rsid w:val="00696B38"/>
    <w:rsid w:val="00697831"/>
    <w:rsid w:val="00697912"/>
    <w:rsid w:val="006A0142"/>
    <w:rsid w:val="006A0619"/>
    <w:rsid w:val="006A0ADA"/>
    <w:rsid w:val="006A13BD"/>
    <w:rsid w:val="006A14A1"/>
    <w:rsid w:val="006A207C"/>
    <w:rsid w:val="006A2FA6"/>
    <w:rsid w:val="006A3524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2E2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325C"/>
    <w:rsid w:val="006E39D7"/>
    <w:rsid w:val="006E4A6E"/>
    <w:rsid w:val="006E6A02"/>
    <w:rsid w:val="006F11FF"/>
    <w:rsid w:val="006F1CD4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02A"/>
    <w:rsid w:val="00704907"/>
    <w:rsid w:val="00704DDB"/>
    <w:rsid w:val="00704F2A"/>
    <w:rsid w:val="007054F5"/>
    <w:rsid w:val="00705A7A"/>
    <w:rsid w:val="00705CDD"/>
    <w:rsid w:val="00705F13"/>
    <w:rsid w:val="00706709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0D2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129F"/>
    <w:rsid w:val="0079264F"/>
    <w:rsid w:val="007932F1"/>
    <w:rsid w:val="00794298"/>
    <w:rsid w:val="007947BC"/>
    <w:rsid w:val="007952E2"/>
    <w:rsid w:val="007958A6"/>
    <w:rsid w:val="00795D59"/>
    <w:rsid w:val="00796BC7"/>
    <w:rsid w:val="007970FA"/>
    <w:rsid w:val="0079733E"/>
    <w:rsid w:val="00797A79"/>
    <w:rsid w:val="00797DBA"/>
    <w:rsid w:val="007A31D7"/>
    <w:rsid w:val="007A4088"/>
    <w:rsid w:val="007A4D1F"/>
    <w:rsid w:val="007A5065"/>
    <w:rsid w:val="007A5818"/>
    <w:rsid w:val="007A6DD6"/>
    <w:rsid w:val="007A7356"/>
    <w:rsid w:val="007A748A"/>
    <w:rsid w:val="007A7D2D"/>
    <w:rsid w:val="007B0C1B"/>
    <w:rsid w:val="007B15A4"/>
    <w:rsid w:val="007B2E99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CD8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0F7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0EA"/>
    <w:rsid w:val="00802B72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175A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6B9F"/>
    <w:rsid w:val="00837381"/>
    <w:rsid w:val="00840DFE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57DAB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6199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A3C"/>
    <w:rsid w:val="008B3F5D"/>
    <w:rsid w:val="008B5630"/>
    <w:rsid w:val="008B63E8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C7B7F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2D8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3E78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03E"/>
    <w:rsid w:val="0092733E"/>
    <w:rsid w:val="0092766D"/>
    <w:rsid w:val="009313C1"/>
    <w:rsid w:val="00931CC6"/>
    <w:rsid w:val="00932D9B"/>
    <w:rsid w:val="00933923"/>
    <w:rsid w:val="00933F67"/>
    <w:rsid w:val="009355C5"/>
    <w:rsid w:val="00936A2A"/>
    <w:rsid w:val="0093753E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1313"/>
    <w:rsid w:val="009520A3"/>
    <w:rsid w:val="009523E5"/>
    <w:rsid w:val="009544BB"/>
    <w:rsid w:val="0095503F"/>
    <w:rsid w:val="009550F2"/>
    <w:rsid w:val="009569EF"/>
    <w:rsid w:val="00956D12"/>
    <w:rsid w:val="0096047E"/>
    <w:rsid w:val="009606C5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5854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4CD6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6C7C"/>
    <w:rsid w:val="009B72E3"/>
    <w:rsid w:val="009B7ABA"/>
    <w:rsid w:val="009C0680"/>
    <w:rsid w:val="009C0903"/>
    <w:rsid w:val="009C22B0"/>
    <w:rsid w:val="009C2CBA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5D4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2721"/>
    <w:rsid w:val="00A3405E"/>
    <w:rsid w:val="00A34B07"/>
    <w:rsid w:val="00A361E2"/>
    <w:rsid w:val="00A3727E"/>
    <w:rsid w:val="00A37998"/>
    <w:rsid w:val="00A401FD"/>
    <w:rsid w:val="00A4067F"/>
    <w:rsid w:val="00A406C7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4363"/>
    <w:rsid w:val="00A64C01"/>
    <w:rsid w:val="00A65ABB"/>
    <w:rsid w:val="00A66464"/>
    <w:rsid w:val="00A665E1"/>
    <w:rsid w:val="00A66B9C"/>
    <w:rsid w:val="00A672AB"/>
    <w:rsid w:val="00A72650"/>
    <w:rsid w:val="00A72752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1AE3"/>
    <w:rsid w:val="00A93443"/>
    <w:rsid w:val="00A93C25"/>
    <w:rsid w:val="00A9431C"/>
    <w:rsid w:val="00A9487B"/>
    <w:rsid w:val="00A949B5"/>
    <w:rsid w:val="00A94CA5"/>
    <w:rsid w:val="00A96C36"/>
    <w:rsid w:val="00A97381"/>
    <w:rsid w:val="00AA07C9"/>
    <w:rsid w:val="00AA1ABB"/>
    <w:rsid w:val="00AA2030"/>
    <w:rsid w:val="00AA24B0"/>
    <w:rsid w:val="00AA258A"/>
    <w:rsid w:val="00AA387E"/>
    <w:rsid w:val="00AA3FB1"/>
    <w:rsid w:val="00AA44C1"/>
    <w:rsid w:val="00AA48B8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1ABF"/>
    <w:rsid w:val="00AC29AD"/>
    <w:rsid w:val="00AC326E"/>
    <w:rsid w:val="00AC3543"/>
    <w:rsid w:val="00AC35DF"/>
    <w:rsid w:val="00AC3695"/>
    <w:rsid w:val="00AC38DD"/>
    <w:rsid w:val="00AC4E9F"/>
    <w:rsid w:val="00AC6194"/>
    <w:rsid w:val="00AC6207"/>
    <w:rsid w:val="00AC7141"/>
    <w:rsid w:val="00AC745F"/>
    <w:rsid w:val="00AC7C81"/>
    <w:rsid w:val="00AD1E11"/>
    <w:rsid w:val="00AD29AC"/>
    <w:rsid w:val="00AD4178"/>
    <w:rsid w:val="00AD446C"/>
    <w:rsid w:val="00AD5394"/>
    <w:rsid w:val="00AD5AEC"/>
    <w:rsid w:val="00AD60F1"/>
    <w:rsid w:val="00AD761C"/>
    <w:rsid w:val="00AD7B51"/>
    <w:rsid w:val="00AD7EB9"/>
    <w:rsid w:val="00AE010D"/>
    <w:rsid w:val="00AE0875"/>
    <w:rsid w:val="00AE1927"/>
    <w:rsid w:val="00AE2BB6"/>
    <w:rsid w:val="00AE2C66"/>
    <w:rsid w:val="00AE5DFF"/>
    <w:rsid w:val="00AE612A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AF7C76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197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08F9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04B4"/>
    <w:rsid w:val="00B4287C"/>
    <w:rsid w:val="00B42B29"/>
    <w:rsid w:val="00B43BD1"/>
    <w:rsid w:val="00B44821"/>
    <w:rsid w:val="00B44BED"/>
    <w:rsid w:val="00B45ABE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46F9"/>
    <w:rsid w:val="00B76870"/>
    <w:rsid w:val="00B76F6F"/>
    <w:rsid w:val="00B77373"/>
    <w:rsid w:val="00B77F26"/>
    <w:rsid w:val="00B80884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27A"/>
    <w:rsid w:val="00BA5317"/>
    <w:rsid w:val="00BA6D44"/>
    <w:rsid w:val="00BA6FF7"/>
    <w:rsid w:val="00BA7B80"/>
    <w:rsid w:val="00BA7E0D"/>
    <w:rsid w:val="00BB15B5"/>
    <w:rsid w:val="00BB1BDD"/>
    <w:rsid w:val="00BB21BC"/>
    <w:rsid w:val="00BB22BC"/>
    <w:rsid w:val="00BB2781"/>
    <w:rsid w:val="00BB2EA9"/>
    <w:rsid w:val="00BB3CB9"/>
    <w:rsid w:val="00BB3E96"/>
    <w:rsid w:val="00BB4B5D"/>
    <w:rsid w:val="00BB6877"/>
    <w:rsid w:val="00BB68C0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247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06AD"/>
    <w:rsid w:val="00BE1C31"/>
    <w:rsid w:val="00BE348F"/>
    <w:rsid w:val="00BE6248"/>
    <w:rsid w:val="00BE678E"/>
    <w:rsid w:val="00BE6F0B"/>
    <w:rsid w:val="00BF06B3"/>
    <w:rsid w:val="00BF0B96"/>
    <w:rsid w:val="00BF0F1A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8F8"/>
    <w:rsid w:val="00C07A39"/>
    <w:rsid w:val="00C1080A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40180"/>
    <w:rsid w:val="00C403B2"/>
    <w:rsid w:val="00C41543"/>
    <w:rsid w:val="00C416A5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0DEC"/>
    <w:rsid w:val="00C513B5"/>
    <w:rsid w:val="00C516B9"/>
    <w:rsid w:val="00C51719"/>
    <w:rsid w:val="00C51C71"/>
    <w:rsid w:val="00C52142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62BB"/>
    <w:rsid w:val="00C671A4"/>
    <w:rsid w:val="00C679EC"/>
    <w:rsid w:val="00C709D2"/>
    <w:rsid w:val="00C710DC"/>
    <w:rsid w:val="00C725C8"/>
    <w:rsid w:val="00C735DF"/>
    <w:rsid w:val="00C74909"/>
    <w:rsid w:val="00C74A17"/>
    <w:rsid w:val="00C75732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642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48D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179C"/>
    <w:rsid w:val="00CB2455"/>
    <w:rsid w:val="00CB2795"/>
    <w:rsid w:val="00CB31AC"/>
    <w:rsid w:val="00CB518A"/>
    <w:rsid w:val="00CB6107"/>
    <w:rsid w:val="00CB6DCC"/>
    <w:rsid w:val="00CB7583"/>
    <w:rsid w:val="00CB79F9"/>
    <w:rsid w:val="00CC01FA"/>
    <w:rsid w:val="00CC0702"/>
    <w:rsid w:val="00CC166D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4DC4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2A0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18D"/>
    <w:rsid w:val="00D47E39"/>
    <w:rsid w:val="00D50711"/>
    <w:rsid w:val="00D50C8D"/>
    <w:rsid w:val="00D5145A"/>
    <w:rsid w:val="00D51CF0"/>
    <w:rsid w:val="00D525C9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048A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7B5"/>
    <w:rsid w:val="00D7313D"/>
    <w:rsid w:val="00D74950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394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6BF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4F40"/>
    <w:rsid w:val="00DF5CDE"/>
    <w:rsid w:val="00DF7194"/>
    <w:rsid w:val="00DF732A"/>
    <w:rsid w:val="00DF760D"/>
    <w:rsid w:val="00E00C56"/>
    <w:rsid w:val="00E02DBD"/>
    <w:rsid w:val="00E03529"/>
    <w:rsid w:val="00E03BD3"/>
    <w:rsid w:val="00E04A7B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115E"/>
    <w:rsid w:val="00EA2EAB"/>
    <w:rsid w:val="00EA32D0"/>
    <w:rsid w:val="00EA3FB8"/>
    <w:rsid w:val="00EA40D6"/>
    <w:rsid w:val="00EA593F"/>
    <w:rsid w:val="00EA5975"/>
    <w:rsid w:val="00EA5C90"/>
    <w:rsid w:val="00EA5DD9"/>
    <w:rsid w:val="00EA6482"/>
    <w:rsid w:val="00EA6649"/>
    <w:rsid w:val="00EB09DB"/>
    <w:rsid w:val="00EB140B"/>
    <w:rsid w:val="00EB2341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2C29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2AD1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3172"/>
    <w:rsid w:val="00F55939"/>
    <w:rsid w:val="00F5673F"/>
    <w:rsid w:val="00F56F15"/>
    <w:rsid w:val="00F57C7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4FE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062C"/>
    <w:rsid w:val="00F915F9"/>
    <w:rsid w:val="00F91855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0C48"/>
    <w:rsid w:val="00FC122A"/>
    <w:rsid w:val="00FC2A63"/>
    <w:rsid w:val="00FC3E9C"/>
    <w:rsid w:val="00FC42BF"/>
    <w:rsid w:val="00FC46FA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527B90"/>
  <w15:chartTrackingRefBased/>
  <w15:docId w15:val="{E00180F4-F19B-4829-9D58-C420C3BC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1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3225</Characters>
  <Application>Microsoft Office Word</Application>
  <DocSecurity>8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14-Notduschkombinationen</vt:lpstr>
    </vt:vector>
  </TitlesOfParts>
  <Company>Villach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14-Notduschkombinationen</dc:title>
  <dc:subject>Ausschreibungstexte Notduschkombinationen</dc:subject>
  <dc:creator>Niels Lorenzen, B-SAFETY GmbH</dc:creator>
  <cp:keywords/>
  <dc:description/>
  <cp:lastModifiedBy>Alexander Will</cp:lastModifiedBy>
  <cp:revision>5</cp:revision>
  <cp:lastPrinted>2013-09-27T09:46:00Z</cp:lastPrinted>
  <dcterms:created xsi:type="dcterms:W3CDTF">2020-03-16T15:16:00Z</dcterms:created>
  <dcterms:modified xsi:type="dcterms:W3CDTF">2024-10-02T12:11:00Z</dcterms:modified>
</cp:coreProperties>
</file>