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2176F6" w:rsidRPr="007960B8" w14:paraId="6CDFB5AA" w14:textId="77777777" w:rsidTr="006427D0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B54FFD6" w14:textId="77777777" w:rsidR="002176F6" w:rsidRPr="00197A5E" w:rsidRDefault="002176F6" w:rsidP="006427D0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197A5E">
              <w:rPr>
                <w:rFonts w:ascii="Arial" w:hAnsi="Arial" w:cs="Arial"/>
                <w:sz w:val="18"/>
                <w:szCs w:val="18"/>
              </w:rPr>
              <w:br w:type="page"/>
            </w:r>
            <w:r w:rsidRPr="00197A5E">
              <w:rPr>
                <w:rFonts w:ascii="Arial Black" w:hAnsi="Arial Black" w:cs="Arial"/>
                <w:bCs/>
                <w:sz w:val="20"/>
                <w:szCs w:val="20"/>
              </w:rPr>
              <w:t>BR 715 035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E7922E" w14:textId="41FA5F1F" w:rsidR="002176F6" w:rsidRPr="00D67A5C" w:rsidRDefault="002176F6" w:rsidP="006427D0">
            <w:pPr>
              <w:rPr>
                <w:rFonts w:ascii="Arial Black" w:hAnsi="Arial Black" w:cs="Arial"/>
                <w:sz w:val="20"/>
                <w:szCs w:val="20"/>
                <w:lang w:val="en-US"/>
              </w:rPr>
            </w:pPr>
            <w:r w:rsidRPr="00D67A5C">
              <w:rPr>
                <w:rFonts w:ascii="Arial Black" w:hAnsi="Arial Black" w:cs="Arial"/>
                <w:bCs/>
                <w:sz w:val="20"/>
                <w:szCs w:val="20"/>
                <w:lang w:val="en-US"/>
              </w:rPr>
              <w:t xml:space="preserve">Douche oculaire à main B-SAFETY ClassicLine avec deux têtes d’aspersion, </w:t>
            </w:r>
            <w:r w:rsidR="00026278" w:rsidRPr="00026278">
              <w:rPr>
                <w:rFonts w:ascii="Arial Black" w:hAnsi="Arial Black" w:cs="Arial"/>
                <w:bCs/>
                <w:sz w:val="20"/>
                <w:szCs w:val="20"/>
                <w:lang w:val="en-US"/>
              </w:rPr>
              <w:t>pour montage en diagonale / montage en cellule de laboratoire</w:t>
            </w:r>
          </w:p>
        </w:tc>
      </w:tr>
      <w:tr w:rsidR="002176F6" w:rsidRPr="00E43D83" w14:paraId="513A432E" w14:textId="77777777" w:rsidTr="006427D0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D493B7C" w14:textId="77876584" w:rsidR="002176F6" w:rsidRPr="00D67A5C" w:rsidRDefault="002176F6" w:rsidP="006427D0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7A5C">
              <w:rPr>
                <w:rFonts w:ascii="Arial" w:hAnsi="Arial" w:cs="Arial"/>
                <w:sz w:val="18"/>
                <w:szCs w:val="18"/>
                <w:lang w:val="en-US"/>
              </w:rPr>
              <w:t xml:space="preserve">Douche oculaire à main B-SAFETY ClassicLine avec deux têtes d’aspersion, </w:t>
            </w:r>
            <w:r w:rsidR="00026278" w:rsidRPr="00026278">
              <w:rPr>
                <w:rFonts w:ascii="Arial" w:hAnsi="Arial" w:cs="Arial"/>
                <w:sz w:val="18"/>
                <w:szCs w:val="18"/>
                <w:lang w:val="en-US"/>
              </w:rPr>
              <w:t>pour montage en diagonale / montage en cellule de laboratoire</w:t>
            </w:r>
          </w:p>
          <w:p w14:paraId="5D7BE048" w14:textId="77777777" w:rsidR="002176F6" w:rsidRPr="00D67A5C" w:rsidRDefault="002176F6" w:rsidP="006427D0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7A5C">
              <w:rPr>
                <w:rFonts w:ascii="Arial" w:hAnsi="Arial" w:cs="Arial"/>
                <w:sz w:val="18"/>
                <w:szCs w:val="18"/>
                <w:lang w:val="en-US"/>
              </w:rPr>
              <w:t>- poignée ergonomique avec gâchette de libération en plastique à verrouillage intégré, vanne sans fermeture automatique</w:t>
            </w:r>
          </w:p>
          <w:p w14:paraId="74581AFF" w14:textId="77777777" w:rsidR="002176F6" w:rsidRPr="00D67A5C" w:rsidRDefault="002176F6" w:rsidP="006427D0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7A5C">
              <w:rPr>
                <w:rFonts w:ascii="Arial" w:hAnsi="Arial" w:cs="Arial"/>
                <w:sz w:val="18"/>
                <w:szCs w:val="18"/>
                <w:lang w:val="en-US"/>
              </w:rPr>
              <w:t>- têtes d’aspersion haute puissance à large jet, avec aérateur en plastique, anti-calcaire, incl. protection en caoutchouc et cache anti-poussière hermétique avec mécanisme rabattable, montés sur fourche de distributeur</w:t>
            </w:r>
          </w:p>
          <w:p w14:paraId="7310979A" w14:textId="77777777" w:rsidR="002176F6" w:rsidRPr="00D67A5C" w:rsidRDefault="002176F6" w:rsidP="006427D0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7A5C">
              <w:rPr>
                <w:rFonts w:ascii="Arial" w:hAnsi="Arial" w:cs="Arial"/>
                <w:sz w:val="18"/>
                <w:szCs w:val="18"/>
                <w:lang w:val="en-US"/>
              </w:rPr>
              <w:t>- régulateur de débit automatique intégré 14 litres/minute pour un motif de jet normalisé avec une plage de fonctionnement prédéterminée de 2,5 à 5 bars de pression d'écoulement</w:t>
            </w:r>
          </w:p>
          <w:p w14:paraId="5E94EF98" w14:textId="77777777" w:rsidR="002176F6" w:rsidRPr="00D67A5C" w:rsidRDefault="002176F6" w:rsidP="006427D0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7A5C">
              <w:rPr>
                <w:rFonts w:ascii="Arial" w:hAnsi="Arial" w:cs="Arial"/>
                <w:sz w:val="18"/>
                <w:szCs w:val="18"/>
                <w:lang w:val="en-US"/>
              </w:rPr>
              <w:t>- clapet anti-retour intégré pour une protection de l'eau potable</w:t>
            </w:r>
          </w:p>
          <w:p w14:paraId="12B895C7" w14:textId="77777777" w:rsidR="002176F6" w:rsidRPr="00D67A5C" w:rsidRDefault="002176F6" w:rsidP="006427D0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7A5C">
              <w:rPr>
                <w:rFonts w:ascii="Arial" w:hAnsi="Arial" w:cs="Arial"/>
                <w:sz w:val="18"/>
                <w:szCs w:val="18"/>
                <w:lang w:val="en-US"/>
              </w:rPr>
              <w:t>- tuyau à gaine en acier inoxydable d'une longueur de 1,5 mètres, raccord écrou-chapeau 1/2", testé et approuvé DIN DVGW</w:t>
            </w:r>
          </w:p>
          <w:p w14:paraId="4E56BAED" w14:textId="77777777" w:rsidR="002176F6" w:rsidRPr="00D67A5C" w:rsidRDefault="002176F6" w:rsidP="006427D0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7A5C">
              <w:rPr>
                <w:rFonts w:ascii="Arial" w:hAnsi="Arial" w:cs="Arial"/>
                <w:sz w:val="18"/>
                <w:szCs w:val="18"/>
                <w:lang w:val="en-US"/>
              </w:rPr>
              <w:t xml:space="preserve">- Traversée de mur à 45° pour fixation en façade, composée de </w:t>
            </w:r>
            <w:r w:rsidR="009252E5" w:rsidRPr="00D67A5C">
              <w:rPr>
                <w:rFonts w:ascii="Arial" w:hAnsi="Arial" w:cs="Arial"/>
                <w:bCs/>
                <w:sz w:val="18"/>
                <w:szCs w:val="18"/>
                <w:lang w:val="en-US"/>
              </w:rPr>
              <w:t>rosette en plastique, vert</w:t>
            </w:r>
            <w:r w:rsidRPr="00D67A5C">
              <w:rPr>
                <w:rFonts w:ascii="Arial" w:hAnsi="Arial" w:cs="Arial"/>
                <w:sz w:val="18"/>
                <w:szCs w:val="18"/>
                <w:lang w:val="en-US"/>
              </w:rPr>
              <w:t>, joint torique pour assurer l'étanchéité de la surface du mur, adaptateur mural avant à 45° avec 2 trous de fixation, manchon en plastique servant de serre-tuyau, instructions d'installation</w:t>
            </w:r>
          </w:p>
          <w:p w14:paraId="704DE272" w14:textId="77777777" w:rsidR="002176F6" w:rsidRPr="00D67A5C" w:rsidRDefault="002176F6" w:rsidP="006427D0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7A5C">
              <w:rPr>
                <w:rFonts w:ascii="Arial" w:hAnsi="Arial" w:cs="Arial"/>
                <w:sz w:val="18"/>
                <w:szCs w:val="18"/>
                <w:lang w:val="en-US"/>
              </w:rPr>
              <w:t>- Panneau pour douchettes lave-yeux selon EN ISO 7010 et ASR A1.3, film PVC autocollant, dimensions 100 x 100 mm, largeur de détection 10 mètres</w:t>
            </w:r>
          </w:p>
          <w:p w14:paraId="76F53323" w14:textId="77777777" w:rsidR="002176F6" w:rsidRPr="00F6257B" w:rsidRDefault="002176F6" w:rsidP="006427D0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</w:rPr>
            </w:pPr>
            <w:r w:rsidRPr="00F6257B">
              <w:rPr>
                <w:rFonts w:ascii="Arial" w:hAnsi="Arial" w:cs="Arial"/>
                <w:sz w:val="18"/>
                <w:szCs w:val="18"/>
              </w:rPr>
              <w:t>- Hauteur de montage 680 mm (± 200 mm)</w:t>
            </w:r>
          </w:p>
          <w:p w14:paraId="37B7AC25" w14:textId="77777777" w:rsidR="002176F6" w:rsidRPr="00F6257B" w:rsidRDefault="002176F6" w:rsidP="006427D0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</w:rPr>
            </w:pPr>
            <w:r w:rsidRPr="00F6257B">
              <w:rPr>
                <w:rFonts w:ascii="Arial" w:hAnsi="Arial" w:cs="Arial"/>
                <w:sz w:val="18"/>
                <w:szCs w:val="18"/>
              </w:rPr>
              <w:t>- selon BGI/GUV-I 850-0, DIN 1988 et EN 1717</w:t>
            </w:r>
          </w:p>
          <w:p w14:paraId="1C53C69C" w14:textId="77777777" w:rsidR="002176F6" w:rsidRPr="00F6257B" w:rsidRDefault="002176F6" w:rsidP="006427D0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</w:rPr>
            </w:pPr>
            <w:r w:rsidRPr="00F6257B">
              <w:rPr>
                <w:rFonts w:ascii="Arial" w:hAnsi="Arial" w:cs="Arial"/>
                <w:sz w:val="18"/>
                <w:szCs w:val="18"/>
              </w:rPr>
              <w:t>- selon ANSI Z358.1-2014 et NF EN 15154-2:2006</w:t>
            </w:r>
          </w:p>
          <w:p w14:paraId="54F706DE" w14:textId="77777777" w:rsidR="002176F6" w:rsidRPr="00D67A5C" w:rsidRDefault="002176F6" w:rsidP="006427D0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7A5C">
              <w:rPr>
                <w:rFonts w:ascii="Arial" w:hAnsi="Arial" w:cs="Arial"/>
                <w:sz w:val="18"/>
                <w:szCs w:val="18"/>
                <w:lang w:val="en-US"/>
              </w:rPr>
              <w:t>- testé et approuvé DIN-DVGW</w:t>
            </w:r>
          </w:p>
          <w:p w14:paraId="23CF5555" w14:textId="77777777" w:rsidR="002176F6" w:rsidRPr="00D67A5C" w:rsidRDefault="002176F6" w:rsidP="006427D0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7A5C">
              <w:rPr>
                <w:rFonts w:ascii="Arial" w:hAnsi="Arial" w:cs="Arial"/>
                <w:sz w:val="18"/>
                <w:szCs w:val="18"/>
                <w:lang w:val="en-US"/>
              </w:rPr>
              <w:t>Marque : B-SAFETY ou équivalent</w:t>
            </w:r>
          </w:p>
          <w:p w14:paraId="640959D2" w14:textId="77777777" w:rsidR="002176F6" w:rsidRPr="00D67A5C" w:rsidRDefault="002176F6" w:rsidP="006427D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7A5C">
              <w:rPr>
                <w:rFonts w:ascii="Arial" w:hAnsi="Arial" w:cs="Arial"/>
                <w:sz w:val="18"/>
                <w:szCs w:val="18"/>
                <w:lang w:val="en-US"/>
              </w:rPr>
              <w:t>Numéro d'article : BR 715 035</w:t>
            </w:r>
          </w:p>
          <w:p w14:paraId="55C7B31E" w14:textId="77777777" w:rsidR="002176F6" w:rsidRPr="00D67A5C" w:rsidRDefault="002176F6" w:rsidP="006427D0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692F59F7" w14:textId="77777777" w:rsidR="002176F6" w:rsidRPr="00D67A5C" w:rsidRDefault="002176F6" w:rsidP="006427D0">
            <w:pPr>
              <w:rPr>
                <w:rFonts w:ascii="Arial" w:hAnsi="Arial" w:cs="Arial"/>
                <w:b/>
                <w:bCs/>
                <w:sz w:val="18"/>
                <w:u w:val="single"/>
                <w:lang w:val="en-US"/>
              </w:rPr>
            </w:pPr>
            <w:r w:rsidRPr="00D67A5C">
              <w:rPr>
                <w:rFonts w:ascii="Arial" w:hAnsi="Arial" w:cs="Arial"/>
                <w:b/>
                <w:bCs/>
                <w:sz w:val="18"/>
                <w:u w:val="single"/>
                <w:lang w:val="en-US"/>
              </w:rPr>
              <w:t>Caractéristiques techniques</w:t>
            </w:r>
          </w:p>
          <w:p w14:paraId="589B514A" w14:textId="77777777" w:rsidR="002176F6" w:rsidRPr="00D67A5C" w:rsidRDefault="002176F6" w:rsidP="006427D0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D67A5C">
              <w:rPr>
                <w:rFonts w:ascii="Arial" w:hAnsi="Arial" w:cs="Arial"/>
                <w:bCs/>
                <w:sz w:val="18"/>
                <w:lang w:val="en-US"/>
              </w:rPr>
              <w:t>Pression de débit minimale : 2,5 bar</w:t>
            </w:r>
          </w:p>
          <w:p w14:paraId="598A67B0" w14:textId="77777777" w:rsidR="002176F6" w:rsidRPr="00D67A5C" w:rsidRDefault="002176F6" w:rsidP="006427D0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D67A5C">
              <w:rPr>
                <w:rFonts w:ascii="Arial" w:hAnsi="Arial" w:cs="Arial"/>
                <w:bCs/>
                <w:sz w:val="18"/>
                <w:lang w:val="en-US"/>
              </w:rPr>
              <w:t>Pression de service : de 2,5 à 5 bar</w:t>
            </w:r>
          </w:p>
          <w:p w14:paraId="2DB8A2AE" w14:textId="77777777" w:rsidR="002176F6" w:rsidRPr="00D67A5C" w:rsidRDefault="002176F6" w:rsidP="006427D0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D67A5C">
              <w:rPr>
                <w:rFonts w:ascii="Arial" w:hAnsi="Arial" w:cs="Arial"/>
                <w:bCs/>
                <w:sz w:val="18"/>
                <w:lang w:val="en-US"/>
              </w:rPr>
              <w:t>Débit : 14 litres/min</w:t>
            </w:r>
          </w:p>
          <w:p w14:paraId="7877AFB2" w14:textId="77777777" w:rsidR="002176F6" w:rsidRDefault="002176F6" w:rsidP="006427D0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D67A5C">
              <w:rPr>
                <w:rFonts w:ascii="Arial" w:hAnsi="Arial" w:cs="Arial"/>
                <w:bCs/>
                <w:sz w:val="18"/>
                <w:lang w:val="en-US"/>
              </w:rPr>
              <w:t>Raccord d’eau : F 1/2’’</w:t>
            </w:r>
          </w:p>
          <w:p w14:paraId="1F45BB97" w14:textId="229C31C8" w:rsidR="00E43D83" w:rsidRPr="00D67A5C" w:rsidRDefault="00E43D83" w:rsidP="006427D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lang w:bidi="fr-FR"/>
              </w:rPr>
              <w:t xml:space="preserve">Dimensions (H x L x P) : </w:t>
            </w:r>
            <w:r>
              <w:rPr>
                <w:rFonts w:ascii="Arial" w:hAnsi="Arial" w:cs="Arial"/>
                <w:bCs/>
                <w:sz w:val="18"/>
              </w:rPr>
              <w:t>310 x 145 x 65 mm</w:t>
            </w:r>
          </w:p>
        </w:tc>
      </w:tr>
    </w:tbl>
    <w:p w14:paraId="433025CF" w14:textId="77777777" w:rsidR="0055486F" w:rsidRPr="00D67A5C" w:rsidRDefault="0055486F">
      <w:pPr>
        <w:rPr>
          <w:rFonts w:ascii="Arial" w:hAnsi="Arial" w:cs="Arial"/>
          <w:sz w:val="18"/>
          <w:szCs w:val="18"/>
          <w:lang w:val="en-US"/>
        </w:rPr>
      </w:pPr>
    </w:p>
    <w:p w14:paraId="292757D5" w14:textId="77777777" w:rsidR="00CD603A" w:rsidRPr="00D67A5C" w:rsidRDefault="00CD603A" w:rsidP="001C61F8">
      <w:pPr>
        <w:rPr>
          <w:rFonts w:ascii="Arial" w:hAnsi="Arial" w:cs="Arial"/>
          <w:sz w:val="18"/>
          <w:szCs w:val="18"/>
          <w:lang w:val="en-US"/>
        </w:rPr>
      </w:pPr>
    </w:p>
    <w:sectPr w:rsidR="00CD603A" w:rsidRPr="00D67A5C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F9489" w14:textId="77777777" w:rsidR="00844F94" w:rsidRDefault="00844F94" w:rsidP="00323468">
      <w:r>
        <w:separator/>
      </w:r>
    </w:p>
  </w:endnote>
  <w:endnote w:type="continuationSeparator" w:id="0">
    <w:p w14:paraId="793B143A" w14:textId="77777777" w:rsidR="00844F94" w:rsidRDefault="00844F94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9920" w14:textId="77777777" w:rsidR="007960B8" w:rsidRDefault="007960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6F5AF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C46E28">
      <w:rPr>
        <w:rFonts w:ascii="Arial" w:hAnsi="Arial" w:cs="Arial"/>
        <w:sz w:val="18"/>
        <w:szCs w:val="18"/>
      </w:rPr>
      <w:t>p</w:t>
    </w:r>
    <w:r w:rsidR="002176F6">
      <w:rPr>
        <w:rFonts w:ascii="Arial" w:hAnsi="Arial" w:cs="Arial"/>
        <w:sz w:val="18"/>
        <w:szCs w:val="18"/>
      </w:rPr>
      <w:t>age</w:t>
    </w:r>
    <w:r w:rsidR="002176F6" w:rsidRPr="00733D4E">
      <w:rPr>
        <w:rFonts w:ascii="Arial" w:hAnsi="Arial" w:cs="Arial"/>
        <w:sz w:val="18"/>
        <w:szCs w:val="18"/>
      </w:rPr>
      <w:t xml:space="preserve"> </w:t>
    </w:r>
    <w:r w:rsidR="002176F6" w:rsidRPr="00733D4E">
      <w:rPr>
        <w:rFonts w:ascii="Arial" w:hAnsi="Arial" w:cs="Arial"/>
        <w:sz w:val="18"/>
        <w:szCs w:val="18"/>
      </w:rPr>
      <w:fldChar w:fldCharType="begin"/>
    </w:r>
    <w:r w:rsidR="002176F6" w:rsidRPr="00733D4E">
      <w:rPr>
        <w:rFonts w:ascii="Arial" w:hAnsi="Arial" w:cs="Arial"/>
        <w:sz w:val="18"/>
        <w:szCs w:val="18"/>
      </w:rPr>
      <w:instrText xml:space="preserve"> PAGE </w:instrText>
    </w:r>
    <w:r w:rsidR="002176F6" w:rsidRPr="00733D4E">
      <w:rPr>
        <w:rFonts w:ascii="Arial" w:hAnsi="Arial" w:cs="Arial"/>
        <w:sz w:val="18"/>
        <w:szCs w:val="18"/>
      </w:rPr>
      <w:fldChar w:fldCharType="separate"/>
    </w:r>
    <w:r w:rsidR="009252E5">
      <w:rPr>
        <w:rFonts w:ascii="Arial" w:hAnsi="Arial" w:cs="Arial"/>
        <w:noProof/>
        <w:sz w:val="18"/>
        <w:szCs w:val="18"/>
      </w:rPr>
      <w:t>1</w:t>
    </w:r>
    <w:r w:rsidR="002176F6" w:rsidRPr="00733D4E">
      <w:rPr>
        <w:rFonts w:ascii="Arial" w:hAnsi="Arial" w:cs="Arial"/>
        <w:sz w:val="18"/>
        <w:szCs w:val="18"/>
      </w:rPr>
      <w:fldChar w:fldCharType="end"/>
    </w:r>
    <w:r w:rsidR="002176F6" w:rsidRPr="00733D4E">
      <w:rPr>
        <w:rFonts w:ascii="Arial" w:hAnsi="Arial" w:cs="Arial"/>
        <w:sz w:val="18"/>
        <w:szCs w:val="18"/>
      </w:rPr>
      <w:t xml:space="preserve"> </w:t>
    </w:r>
    <w:r w:rsidR="002176F6" w:rsidRPr="002E44AB">
      <w:rPr>
        <w:rFonts w:ascii="Arial" w:hAnsi="Arial" w:cs="Arial"/>
        <w:sz w:val="18"/>
        <w:szCs w:val="18"/>
      </w:rPr>
      <w:t>de</w:t>
    </w:r>
    <w:r w:rsidR="002176F6"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NUMPAGES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9252E5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2A1C0A4D" w14:textId="77777777" w:rsidR="00C37F86" w:rsidRDefault="00C37F86">
    <w:pPr>
      <w:pStyle w:val="Fuzeile"/>
    </w:pPr>
  </w:p>
  <w:p w14:paraId="10C3E9A4" w14:textId="555A5531" w:rsidR="00C37F86" w:rsidRDefault="007960B8">
    <w:pPr>
      <w:pStyle w:val="Fuzeile"/>
    </w:pPr>
    <w:r>
      <w:rPr>
        <w:noProof/>
      </w:rPr>
      <w:drawing>
        <wp:inline distT="0" distB="0" distL="0" distR="0" wp14:anchorId="0583290C" wp14:editId="13CA6896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013CC" w14:textId="77777777" w:rsidR="007960B8" w:rsidRDefault="007960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153DA" w14:textId="77777777" w:rsidR="00844F94" w:rsidRDefault="00844F94" w:rsidP="00323468">
      <w:r>
        <w:separator/>
      </w:r>
    </w:p>
  </w:footnote>
  <w:footnote w:type="continuationSeparator" w:id="0">
    <w:p w14:paraId="21B830E3" w14:textId="77777777" w:rsidR="00844F94" w:rsidRDefault="00844F94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7C5A7" w14:textId="77777777" w:rsidR="007960B8" w:rsidRDefault="007960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F6B13" w14:textId="77777777" w:rsidR="00C37F86" w:rsidRDefault="002176F6">
    <w:pPr>
      <w:pStyle w:val="Kopfzeile"/>
    </w:pPr>
    <w:r>
      <w:rPr>
        <w:noProof/>
      </w:rPr>
      <w:drawing>
        <wp:inline distT="0" distB="0" distL="0" distR="0" wp14:anchorId="00E60C6D" wp14:editId="14776AC5">
          <wp:extent cx="7560310" cy="1266400"/>
          <wp:effectExtent l="0" t="0" r="2540" b="0"/>
          <wp:docPr id="3" name="Grafik 3" descr="C:\Users\frank\AppData\Local\Microsoft\Windows\INetCache\Content.Word\Kopfzeile-Ausschreibungstexte-04-Hand-Augenduschen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k\AppData\Local\Microsoft\Windows\INetCache\Content.Word\Kopfzeile-Ausschreibungstexte-04-Hand-Augenduschen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AE45B" w14:textId="77777777" w:rsidR="007960B8" w:rsidRDefault="007960B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36ep9ENTnw9lWCz/HRCmtVXm0X1+Qapg1eol53aLpaWZp/DqUzfC9R/xW0rO3nFWeH6Ne8X+hjsYrSVCVT+wQ==" w:salt="QWKOw5bkADryYmYSc3lBB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278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85F8A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433F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1F8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6F6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CB8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6884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0B8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4F94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2E5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389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6D5D"/>
    <w:rsid w:val="00AE7277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6E28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5C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2C6E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3D83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525667"/>
  <w15:chartTrackingRefBased/>
  <w15:docId w15:val="{B6646F8C-DC00-41E3-9AFB-8B045B22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1533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12</cp:revision>
  <cp:lastPrinted>2014-01-03T06:33:00Z</cp:lastPrinted>
  <dcterms:created xsi:type="dcterms:W3CDTF">2020-12-23T09:54:00Z</dcterms:created>
  <dcterms:modified xsi:type="dcterms:W3CDTF">2024-08-19T09:13:00Z</dcterms:modified>
</cp:coreProperties>
</file>