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550" w:type="pct"/>
        <w:tblInd w:w="567" w:type="dxa"/>
        <w:tblLook w:val="01E0" w:firstRow="1" w:lastRow="1" w:firstColumn="1" w:lastColumn="1" w:noHBand="0" w:noVBand="0"/>
      </w:tblPr>
      <w:tblGrid>
        <w:gridCol w:w="1811"/>
        <w:gridCol w:w="9023"/>
      </w:tblGrid>
      <w:tr w:rsidR="00AD5597" w:rsidRPr="00781895" w:rsidTr="00F84ED5">
        <w:tc>
          <w:tcPr>
            <w:tcW w:w="836" w:type="pct"/>
            <w:tcBorders>
              <w:bottom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AD5597" w:rsidRPr="00936A2A" w:rsidRDefault="00AD5597" w:rsidP="00F84ED5">
            <w:pPr>
              <w:jc w:val="center"/>
              <w:rPr>
                <w:rFonts w:ascii="Arial Black" w:hAnsi="Arial Black" w:cs="Arial"/>
                <w:sz w:val="20"/>
                <w:szCs w:val="20"/>
              </w:rPr>
            </w:pPr>
            <w:r w:rsidRPr="00936A2A">
              <w:rPr>
                <w:rFonts w:ascii="Arial Black" w:hAnsi="Arial Black" w:cs="Arial"/>
                <w:sz w:val="20"/>
                <w:szCs w:val="20"/>
              </w:rPr>
              <w:t>BR 088 095</w:t>
            </w:r>
          </w:p>
        </w:tc>
        <w:tc>
          <w:tcPr>
            <w:tcW w:w="4164" w:type="pct"/>
            <w:tcBorders>
              <w:bottom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AD5597" w:rsidRPr="00EC1FB4" w:rsidRDefault="00AD5597" w:rsidP="00F84ED5">
            <w:pPr>
              <w:rPr>
                <w:rFonts w:ascii="Arial Black" w:hAnsi="Arial Black" w:cs="Arial"/>
                <w:sz w:val="20"/>
                <w:szCs w:val="20"/>
                <w:lang w:val="ru-RU"/>
              </w:rPr>
            </w:pPr>
            <w:proofErr w:type="spellStart"/>
            <w:r w:rsidRPr="00936A2A">
              <w:rPr>
                <w:rFonts w:ascii="Arial Black" w:hAnsi="Arial Black" w:cs="Arial"/>
                <w:bCs/>
                <w:sz w:val="20"/>
                <w:szCs w:val="20"/>
              </w:rPr>
              <w:t>PremiumLine</w:t>
            </w:r>
            <w:proofErr w:type="spellEnd"/>
            <w:r w:rsidRPr="00EC1FB4">
              <w:rPr>
                <w:rFonts w:ascii="Arial Black" w:hAnsi="Arial Black" w:cs="Arial"/>
                <w:bCs/>
                <w:sz w:val="20"/>
                <w:szCs w:val="20"/>
                <w:lang w:val="ru-RU"/>
              </w:rPr>
              <w:t xml:space="preserve"> аварийный душ для тела с приводной штангой перенаправления, для открытого монтажа над дверью</w:t>
            </w:r>
          </w:p>
        </w:tc>
      </w:tr>
      <w:tr w:rsidR="00AD5597" w:rsidRPr="00781895" w:rsidTr="00F84ED5">
        <w:tc>
          <w:tcPr>
            <w:tcW w:w="5000" w:type="pct"/>
            <w:gridSpan w:val="2"/>
            <w:tcBorders>
              <w:top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AD5597" w:rsidRPr="00EC1FB4" w:rsidRDefault="00AD5597" w:rsidP="00F84ED5">
            <w:pPr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proofErr w:type="spellStart"/>
            <w:r w:rsidRPr="00936A2A">
              <w:rPr>
                <w:rFonts w:ascii="Arial" w:hAnsi="Arial" w:cs="Arial"/>
                <w:bCs/>
                <w:sz w:val="18"/>
                <w:szCs w:val="18"/>
              </w:rPr>
              <w:t>PremiumLine</w:t>
            </w:r>
            <w:proofErr w:type="spellEnd"/>
            <w:r w:rsidRPr="00EC1FB4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аварийный душ для тела с приводной штангой перенаправления, для открытого монтажа над дверью.</w:t>
            </w:r>
          </w:p>
          <w:p w:rsidR="00AD5597" w:rsidRPr="00EC1FB4" w:rsidRDefault="00AD5597" w:rsidP="00F84ED5">
            <w:pPr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EC1FB4">
              <w:rPr>
                <w:rFonts w:ascii="Arial" w:hAnsi="Arial" w:cs="Arial"/>
                <w:bCs/>
                <w:sz w:val="18"/>
                <w:szCs w:val="18"/>
                <w:lang w:val="ru-RU"/>
              </w:rPr>
              <w:t>- Настенный фланец с четырьмя крепёжными отверстиями из нержавеющей стали, полированный, подключение воды 3/4" – внутренняя резьба.</w:t>
            </w:r>
          </w:p>
          <w:p w:rsidR="00AD5597" w:rsidRPr="00EC1FB4" w:rsidRDefault="00AD5597" w:rsidP="00F84ED5">
            <w:pPr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EC1FB4">
              <w:rPr>
                <w:rFonts w:ascii="Arial" w:hAnsi="Arial" w:cs="Arial"/>
                <w:bCs/>
                <w:sz w:val="18"/>
                <w:szCs w:val="18"/>
                <w:lang w:val="ru-RU"/>
              </w:rPr>
              <w:t>- Соединительная труба 3/4" из нержавеющей стали, полированная, длина 75 мм.</w:t>
            </w:r>
          </w:p>
          <w:p w:rsidR="00AD5597" w:rsidRPr="00EC1FB4" w:rsidRDefault="00AD5597" w:rsidP="00F84ED5">
            <w:pPr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EC1FB4">
              <w:rPr>
                <w:rFonts w:ascii="Arial" w:hAnsi="Arial" w:cs="Arial"/>
                <w:bCs/>
                <w:sz w:val="18"/>
                <w:szCs w:val="18"/>
                <w:lang w:val="ru-RU"/>
              </w:rPr>
              <w:t>- Шаровой кран из нержавеющей стали, испытанный и допущенный нормами DIN-DVGW, с перенаправляющей приводной штангой через рычаг уголком с настенным держателем, длина 500 мм, устанавливаемый по выбору справа или слева двери.</w:t>
            </w:r>
          </w:p>
          <w:p w:rsidR="00AD5597" w:rsidRPr="00EC1FB4" w:rsidRDefault="00AD5597" w:rsidP="00F84ED5">
            <w:pPr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EC1FB4">
              <w:rPr>
                <w:rFonts w:ascii="Arial" w:hAnsi="Arial" w:cs="Arial"/>
                <w:bCs/>
                <w:sz w:val="18"/>
                <w:szCs w:val="18"/>
                <w:lang w:val="ru-RU"/>
              </w:rPr>
              <w:t>- Приводная штанга с кольцевой рукояткой из стали, полированная, длина 700 мм.</w:t>
            </w:r>
          </w:p>
          <w:p w:rsidR="00AD5597" w:rsidRPr="00EC1FB4" w:rsidRDefault="00AD5597" w:rsidP="00F84ED5">
            <w:pPr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EC1FB4">
              <w:rPr>
                <w:rFonts w:ascii="Arial" w:hAnsi="Arial" w:cs="Arial"/>
                <w:bCs/>
                <w:sz w:val="18"/>
                <w:szCs w:val="18"/>
                <w:lang w:val="ru-RU"/>
              </w:rPr>
              <w:t>- Направляющий держатель для приводной штанги из стали, полированный.</w:t>
            </w:r>
          </w:p>
          <w:p w:rsidR="00AD5597" w:rsidRPr="00EC1FB4" w:rsidRDefault="00AD5597" w:rsidP="00F84ED5">
            <w:pPr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EC1FB4">
              <w:rPr>
                <w:rFonts w:ascii="Arial" w:hAnsi="Arial" w:cs="Arial"/>
                <w:bCs/>
                <w:sz w:val="18"/>
                <w:szCs w:val="18"/>
                <w:lang w:val="ru-RU"/>
              </w:rPr>
              <w:t>- Настенная душевая консоль 3/4" из нержавеющей стали, полированная, вынос 630 мм.</w:t>
            </w:r>
          </w:p>
          <w:p w:rsidR="00AD5597" w:rsidRPr="00EC1FB4" w:rsidRDefault="00AD5597" w:rsidP="00F84ED5">
            <w:pPr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EC1FB4">
              <w:rPr>
                <w:rFonts w:ascii="Arial" w:hAnsi="Arial" w:cs="Arial"/>
                <w:bCs/>
                <w:sz w:val="18"/>
                <w:szCs w:val="18"/>
                <w:lang w:val="ru-RU"/>
              </w:rPr>
              <w:t>- Встроенный автоматический регулятор расхода воды 50 л/мин для образования соответствующей нормам формы струи при заданном рабочем диапазоне давления потока от 1,5 до 3 бар.</w:t>
            </w:r>
          </w:p>
          <w:p w:rsidR="00AD5597" w:rsidRPr="00EC1FB4" w:rsidRDefault="00AD5597" w:rsidP="00F84ED5">
            <w:pPr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EC1FB4">
              <w:rPr>
                <w:rFonts w:ascii="Arial" w:hAnsi="Arial" w:cs="Arial"/>
                <w:bCs/>
                <w:sz w:val="18"/>
                <w:szCs w:val="18"/>
                <w:lang w:val="ru-RU"/>
              </w:rPr>
              <w:t>- Высокопроизводительная душевая головка из нержавеющей стали, полированная, с улучшенной формой образования струи, коррозионностойкая, с малой степенью покрытия известковым налётом и не требующая дополнительного обслуживания, износостойкая, самодренажная.</w:t>
            </w:r>
          </w:p>
          <w:p w:rsidR="00AD5597" w:rsidRPr="00EC1FB4" w:rsidRDefault="00AD5597" w:rsidP="00F84ED5">
            <w:pPr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EC1FB4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- Информационный знак аварийного душа для тела в соответствии с </w:t>
            </w:r>
            <w:r w:rsidRPr="00EC1FB4">
              <w:rPr>
                <w:rFonts w:ascii="Arial" w:hAnsi="Arial" w:cs="Arial"/>
                <w:bCs/>
                <w:sz w:val="18"/>
                <w:szCs w:val="18"/>
              </w:rPr>
              <w:t>DIN</w:t>
            </w:r>
            <w:r w:rsidRPr="00EC1FB4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Pr="00EC1FB4">
              <w:rPr>
                <w:rFonts w:ascii="Arial" w:hAnsi="Arial" w:cs="Arial"/>
                <w:bCs/>
                <w:sz w:val="18"/>
                <w:szCs w:val="18"/>
              </w:rPr>
              <w:t>EN</w:t>
            </w:r>
            <w:r w:rsidRPr="00EC1FB4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Pr="00EC1FB4">
              <w:rPr>
                <w:rFonts w:ascii="Arial" w:hAnsi="Arial" w:cs="Arial"/>
                <w:bCs/>
                <w:sz w:val="18"/>
                <w:szCs w:val="18"/>
              </w:rPr>
              <w:t>ISO</w:t>
            </w:r>
            <w:r w:rsidRPr="00EC1FB4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7010 и </w:t>
            </w:r>
            <w:r w:rsidRPr="00EC1FB4">
              <w:rPr>
                <w:rFonts w:ascii="Arial" w:hAnsi="Arial" w:cs="Arial"/>
                <w:bCs/>
                <w:sz w:val="18"/>
                <w:szCs w:val="18"/>
              </w:rPr>
              <w:t>ASR</w:t>
            </w:r>
            <w:r w:rsidRPr="00EC1FB4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Pr="00EC1FB4">
              <w:rPr>
                <w:rFonts w:ascii="Arial" w:hAnsi="Arial" w:cs="Arial"/>
                <w:bCs/>
                <w:sz w:val="18"/>
                <w:szCs w:val="18"/>
              </w:rPr>
              <w:t>A</w:t>
            </w:r>
            <w:r w:rsidRPr="00EC1FB4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1.3, покрытый самоклеющейся плёнкой ПВХ, размер 150 </w:t>
            </w:r>
            <w:r w:rsidRPr="00EC1FB4">
              <w:rPr>
                <w:rFonts w:ascii="Arial" w:hAnsi="Arial" w:cs="Arial"/>
                <w:bCs/>
                <w:sz w:val="18"/>
                <w:szCs w:val="18"/>
              </w:rPr>
              <w:t>x</w:t>
            </w:r>
            <w:r w:rsidRPr="00EC1FB4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150 мм, дальность распознавания 15 метров.</w:t>
            </w:r>
          </w:p>
          <w:p w:rsidR="00AD5597" w:rsidRPr="00EC1FB4" w:rsidRDefault="00AD5597" w:rsidP="00F84ED5">
            <w:pPr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EC1FB4">
              <w:rPr>
                <w:rFonts w:ascii="Arial" w:hAnsi="Arial" w:cs="Arial"/>
                <w:bCs/>
                <w:sz w:val="18"/>
                <w:szCs w:val="18"/>
                <w:lang w:val="ru-RU"/>
              </w:rPr>
              <w:t>- Высота установки 2345 мм (± 100 мм).</w:t>
            </w:r>
          </w:p>
          <w:p w:rsidR="00AD5597" w:rsidRPr="00EC1FB4" w:rsidRDefault="00AD5597" w:rsidP="00F84ED5">
            <w:pPr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EC1FB4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- Согласно </w:t>
            </w:r>
            <w:r w:rsidRPr="00EC1FB4">
              <w:rPr>
                <w:rFonts w:ascii="Arial" w:hAnsi="Arial" w:cs="Arial"/>
                <w:bCs/>
                <w:sz w:val="18"/>
                <w:szCs w:val="18"/>
              </w:rPr>
              <w:t>BGI</w:t>
            </w:r>
            <w:r w:rsidRPr="00EC1FB4">
              <w:rPr>
                <w:rFonts w:ascii="Arial" w:hAnsi="Arial" w:cs="Arial"/>
                <w:bCs/>
                <w:sz w:val="18"/>
                <w:szCs w:val="18"/>
                <w:lang w:val="ru-RU"/>
              </w:rPr>
              <w:t>/</w:t>
            </w:r>
            <w:r w:rsidRPr="00EC1FB4">
              <w:rPr>
                <w:rFonts w:ascii="Arial" w:hAnsi="Arial" w:cs="Arial"/>
                <w:bCs/>
                <w:sz w:val="18"/>
                <w:szCs w:val="18"/>
              </w:rPr>
              <w:t>GUV</w:t>
            </w:r>
            <w:r w:rsidRPr="00EC1FB4">
              <w:rPr>
                <w:rFonts w:ascii="Arial" w:hAnsi="Arial" w:cs="Arial"/>
                <w:bCs/>
                <w:sz w:val="18"/>
                <w:szCs w:val="18"/>
                <w:lang w:val="ru-RU"/>
              </w:rPr>
              <w:t>-</w:t>
            </w:r>
            <w:r w:rsidRPr="00EC1FB4">
              <w:rPr>
                <w:rFonts w:ascii="Arial" w:hAnsi="Arial" w:cs="Arial"/>
                <w:bCs/>
                <w:sz w:val="18"/>
                <w:szCs w:val="18"/>
              </w:rPr>
              <w:t>I</w:t>
            </w:r>
            <w:r w:rsidRPr="00EC1FB4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850-0, </w:t>
            </w:r>
            <w:r w:rsidRPr="00EC1FB4">
              <w:rPr>
                <w:rFonts w:ascii="Arial" w:hAnsi="Arial" w:cs="Arial"/>
                <w:bCs/>
                <w:sz w:val="18"/>
                <w:szCs w:val="18"/>
              </w:rPr>
              <w:t>DIN</w:t>
            </w:r>
            <w:r w:rsidRPr="00EC1FB4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1988 и </w:t>
            </w:r>
            <w:r w:rsidRPr="00EC1FB4">
              <w:rPr>
                <w:rFonts w:ascii="Arial" w:hAnsi="Arial" w:cs="Arial"/>
                <w:bCs/>
                <w:sz w:val="18"/>
                <w:szCs w:val="18"/>
              </w:rPr>
              <w:t>DIN</w:t>
            </w:r>
            <w:r w:rsidRPr="00EC1FB4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Pr="00EC1FB4">
              <w:rPr>
                <w:rFonts w:ascii="Arial" w:hAnsi="Arial" w:cs="Arial"/>
                <w:bCs/>
                <w:sz w:val="18"/>
                <w:szCs w:val="18"/>
              </w:rPr>
              <w:t>EN</w:t>
            </w:r>
            <w:r w:rsidRPr="00EC1FB4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1717.</w:t>
            </w:r>
          </w:p>
          <w:p w:rsidR="00AD5597" w:rsidRPr="00EC1FB4" w:rsidRDefault="00AD5597" w:rsidP="00F84ED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C1FB4">
              <w:rPr>
                <w:rFonts w:ascii="Arial" w:hAnsi="Arial" w:cs="Arial"/>
                <w:bCs/>
                <w:sz w:val="18"/>
                <w:szCs w:val="18"/>
              </w:rPr>
              <w:t xml:space="preserve">- </w:t>
            </w:r>
            <w:proofErr w:type="spellStart"/>
            <w:r w:rsidRPr="00EC1FB4">
              <w:rPr>
                <w:rFonts w:ascii="Arial" w:hAnsi="Arial" w:cs="Arial"/>
                <w:bCs/>
                <w:sz w:val="18"/>
                <w:szCs w:val="18"/>
              </w:rPr>
              <w:t>Согласно</w:t>
            </w:r>
            <w:proofErr w:type="spellEnd"/>
            <w:r w:rsidRPr="00EC1FB4">
              <w:rPr>
                <w:rFonts w:ascii="Arial" w:hAnsi="Arial" w:cs="Arial"/>
                <w:bCs/>
                <w:sz w:val="18"/>
                <w:szCs w:val="18"/>
              </w:rPr>
              <w:t xml:space="preserve"> ANSI Z358.1-2014, DIN EN 15154-1:2006 и DIN EN 15154-5:2019.</w:t>
            </w:r>
          </w:p>
          <w:p w:rsidR="00AD5597" w:rsidRPr="00EC1FB4" w:rsidRDefault="00AD5597" w:rsidP="00F84ED5">
            <w:pPr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EC1FB4">
              <w:rPr>
                <w:rFonts w:ascii="Arial" w:hAnsi="Arial" w:cs="Arial"/>
                <w:bCs/>
                <w:sz w:val="18"/>
                <w:szCs w:val="18"/>
                <w:lang w:val="ru-RU"/>
              </w:rPr>
              <w:t>- Испытано и допущено нормами DIN-DVGW.</w:t>
            </w:r>
          </w:p>
          <w:p w:rsidR="00AD5597" w:rsidRPr="00EC1FB4" w:rsidRDefault="00AD5597" w:rsidP="00F84ED5">
            <w:pPr>
              <w:rPr>
                <w:rFonts w:ascii="Arial" w:hAnsi="Arial" w:cs="Arial"/>
                <w:sz w:val="18"/>
                <w:lang w:val="ru-RU"/>
              </w:rPr>
            </w:pPr>
            <w:r w:rsidRPr="00EC1FB4">
              <w:rPr>
                <w:rFonts w:ascii="Arial" w:hAnsi="Arial" w:cs="Arial"/>
                <w:sz w:val="18"/>
                <w:lang w:val="ru-RU"/>
              </w:rPr>
              <w:t xml:space="preserve">Название изготовителя: </w:t>
            </w:r>
            <w:r w:rsidRPr="00EC1FB4">
              <w:rPr>
                <w:rFonts w:ascii="Arial" w:hAnsi="Arial" w:cs="Arial"/>
                <w:sz w:val="18"/>
              </w:rPr>
              <w:t>B</w:t>
            </w:r>
            <w:r w:rsidRPr="00EC1FB4">
              <w:rPr>
                <w:rFonts w:ascii="Arial" w:hAnsi="Arial" w:cs="Arial"/>
                <w:sz w:val="18"/>
                <w:lang w:val="ru-RU"/>
              </w:rPr>
              <w:t>-</w:t>
            </w:r>
            <w:r w:rsidRPr="00EC1FB4">
              <w:rPr>
                <w:rFonts w:ascii="Arial" w:hAnsi="Arial" w:cs="Arial"/>
                <w:sz w:val="18"/>
              </w:rPr>
              <w:t>SAFETY</w:t>
            </w:r>
            <w:r w:rsidRPr="00EC1FB4">
              <w:rPr>
                <w:rFonts w:ascii="Arial" w:hAnsi="Arial" w:cs="Arial"/>
                <w:sz w:val="18"/>
                <w:lang w:val="ru-RU"/>
              </w:rPr>
              <w:t xml:space="preserve"> или равноценный</w:t>
            </w:r>
          </w:p>
          <w:p w:rsidR="00AD5597" w:rsidRPr="00781895" w:rsidRDefault="00AD5597" w:rsidP="00F84ED5">
            <w:pPr>
              <w:rPr>
                <w:rFonts w:ascii="Arial" w:hAnsi="Arial" w:cs="Arial"/>
                <w:bCs/>
                <w:sz w:val="18"/>
                <w:lang w:val="ru-RU"/>
              </w:rPr>
            </w:pPr>
            <w:r w:rsidRPr="00EC1FB4">
              <w:rPr>
                <w:rFonts w:ascii="Arial" w:hAnsi="Arial" w:cs="Arial"/>
                <w:sz w:val="18"/>
                <w:lang w:val="ru-RU"/>
              </w:rPr>
              <w:t xml:space="preserve">Номер артикула: </w:t>
            </w:r>
            <w:r w:rsidRPr="00936A2A">
              <w:rPr>
                <w:rFonts w:ascii="Arial" w:hAnsi="Arial" w:cs="Arial"/>
                <w:bCs/>
                <w:sz w:val="18"/>
              </w:rPr>
              <w:t>BR</w:t>
            </w:r>
            <w:r w:rsidRPr="00781895">
              <w:rPr>
                <w:rFonts w:ascii="Arial" w:hAnsi="Arial" w:cs="Arial"/>
                <w:bCs/>
                <w:sz w:val="18"/>
                <w:lang w:val="ru-RU"/>
              </w:rPr>
              <w:t xml:space="preserve"> 088 095</w:t>
            </w:r>
          </w:p>
          <w:p w:rsidR="00AD5597" w:rsidRPr="00781895" w:rsidRDefault="00AD5597" w:rsidP="00F84ED5">
            <w:pPr>
              <w:rPr>
                <w:rFonts w:ascii="Arial" w:hAnsi="Arial" w:cs="Arial"/>
                <w:bCs/>
                <w:sz w:val="18"/>
                <w:lang w:val="ru-RU"/>
              </w:rPr>
            </w:pPr>
          </w:p>
          <w:p w:rsidR="00AD5597" w:rsidRPr="00EC1FB4" w:rsidRDefault="00AD5597" w:rsidP="00F84ED5">
            <w:pPr>
              <w:rPr>
                <w:rFonts w:ascii="Arial" w:hAnsi="Arial" w:cs="Arial"/>
                <w:b/>
                <w:bCs/>
                <w:sz w:val="18"/>
                <w:u w:val="single"/>
                <w:lang w:val="ru-RU"/>
              </w:rPr>
            </w:pPr>
            <w:r w:rsidRPr="00EC1FB4">
              <w:rPr>
                <w:rFonts w:ascii="Arial" w:hAnsi="Arial" w:cs="Arial"/>
                <w:b/>
                <w:bCs/>
                <w:sz w:val="18"/>
                <w:u w:val="single"/>
                <w:lang w:val="ru-RU"/>
              </w:rPr>
              <w:t>Технические данные</w:t>
            </w:r>
          </w:p>
          <w:p w:rsidR="00AD5597" w:rsidRPr="00EC1FB4" w:rsidRDefault="00AD5597" w:rsidP="00F84ED5">
            <w:pPr>
              <w:rPr>
                <w:rFonts w:ascii="Arial" w:hAnsi="Arial" w:cs="Arial"/>
                <w:bCs/>
                <w:sz w:val="18"/>
                <w:lang w:val="ru-RU"/>
              </w:rPr>
            </w:pPr>
            <w:r w:rsidRPr="00EC1FB4">
              <w:rPr>
                <w:rFonts w:ascii="Arial" w:hAnsi="Arial" w:cs="Arial"/>
                <w:bCs/>
                <w:sz w:val="18"/>
                <w:lang w:val="ru-RU"/>
              </w:rPr>
              <w:t>Минимальное давление потока жидкости: 1,5 бар</w:t>
            </w:r>
          </w:p>
          <w:p w:rsidR="00AD5597" w:rsidRPr="00EC1FB4" w:rsidRDefault="00AD5597" w:rsidP="00F84ED5">
            <w:pPr>
              <w:rPr>
                <w:rFonts w:ascii="Arial" w:hAnsi="Arial" w:cs="Arial"/>
                <w:bCs/>
                <w:sz w:val="18"/>
                <w:lang w:val="ru-RU"/>
              </w:rPr>
            </w:pPr>
            <w:r w:rsidRPr="00EC1FB4">
              <w:rPr>
                <w:rFonts w:ascii="Arial" w:hAnsi="Arial" w:cs="Arial"/>
                <w:bCs/>
                <w:sz w:val="18"/>
                <w:lang w:val="ru-RU"/>
              </w:rPr>
              <w:t>Рабочее давление: 1,5 до 3 бар</w:t>
            </w:r>
          </w:p>
          <w:p w:rsidR="00AD5597" w:rsidRPr="00EC1FB4" w:rsidRDefault="00AD5597" w:rsidP="00F84ED5">
            <w:pPr>
              <w:rPr>
                <w:rFonts w:ascii="Arial" w:hAnsi="Arial" w:cs="Arial"/>
                <w:bCs/>
                <w:sz w:val="18"/>
                <w:lang w:val="ru-RU"/>
              </w:rPr>
            </w:pPr>
            <w:r w:rsidRPr="00EC1FB4">
              <w:rPr>
                <w:rFonts w:ascii="Arial" w:hAnsi="Arial" w:cs="Arial"/>
                <w:bCs/>
                <w:sz w:val="18"/>
                <w:lang w:val="ru-RU"/>
              </w:rPr>
              <w:t>Объёмный расход: 50 л/мин</w:t>
            </w:r>
          </w:p>
          <w:p w:rsidR="00AD5597" w:rsidRPr="00EC1FB4" w:rsidRDefault="00AD5597" w:rsidP="00F84ED5">
            <w:pPr>
              <w:rPr>
                <w:rFonts w:ascii="Arial" w:hAnsi="Arial" w:cs="Arial"/>
                <w:bCs/>
                <w:sz w:val="18"/>
                <w:lang w:val="ru-RU"/>
              </w:rPr>
            </w:pPr>
            <w:r w:rsidRPr="00EC1FB4">
              <w:rPr>
                <w:rFonts w:ascii="Arial" w:hAnsi="Arial" w:cs="Arial"/>
                <w:bCs/>
                <w:sz w:val="18"/>
                <w:lang w:val="ru-RU"/>
              </w:rPr>
              <w:t>Подключение воды: 3/4" - внутренняя резьба</w:t>
            </w:r>
          </w:p>
          <w:p w:rsidR="00AD5597" w:rsidRPr="00781895" w:rsidRDefault="00AD5597" w:rsidP="00F84ED5">
            <w:pPr>
              <w:rPr>
                <w:rFonts w:ascii="Arial" w:hAnsi="Arial" w:cs="Arial"/>
                <w:bCs/>
                <w:sz w:val="18"/>
                <w:lang w:val="ru-RU"/>
              </w:rPr>
            </w:pPr>
          </w:p>
          <w:p w:rsidR="00AD5597" w:rsidRPr="00EC1FB4" w:rsidRDefault="00AD5597" w:rsidP="00F84ED5">
            <w:pPr>
              <w:rPr>
                <w:rFonts w:ascii="Arial" w:hAnsi="Arial" w:cs="Arial"/>
                <w:b/>
                <w:bCs/>
                <w:sz w:val="18"/>
                <w:u w:val="single"/>
                <w:lang w:val="ru-RU"/>
              </w:rPr>
            </w:pPr>
            <w:r w:rsidRPr="00EC1FB4">
              <w:rPr>
                <w:rFonts w:ascii="Arial" w:hAnsi="Arial" w:cs="Arial"/>
                <w:b/>
                <w:bCs/>
                <w:sz w:val="18"/>
                <w:u w:val="single"/>
                <w:lang w:val="ru-RU"/>
              </w:rPr>
              <w:t>Обзор модели</w:t>
            </w:r>
          </w:p>
          <w:p w:rsidR="00AD5597" w:rsidRPr="00EC1FB4" w:rsidRDefault="00AD5597" w:rsidP="00F84ED5">
            <w:pPr>
              <w:rPr>
                <w:rFonts w:ascii="Arial" w:hAnsi="Arial" w:cs="Arial"/>
                <w:bCs/>
                <w:sz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BR</w:t>
            </w:r>
            <w:r w:rsidRPr="00EC1FB4">
              <w:rPr>
                <w:rFonts w:ascii="Arial" w:hAnsi="Arial" w:cs="Arial"/>
                <w:b/>
                <w:bCs/>
                <w:sz w:val="18"/>
                <w:lang w:val="ru-RU"/>
              </w:rPr>
              <w:t xml:space="preserve"> 088 095:</w:t>
            </w:r>
            <w:r w:rsidRPr="00EC1FB4">
              <w:rPr>
                <w:rFonts w:ascii="Arial" w:hAnsi="Arial" w:cs="Arial"/>
                <w:bCs/>
                <w:sz w:val="18"/>
                <w:lang w:val="ru-RU"/>
              </w:rPr>
              <w:t xml:space="preserve"> объёмный расход 50 л/мин (Класс опасности </w:t>
            </w:r>
            <w:r w:rsidRPr="00EC1FB4">
              <w:rPr>
                <w:rFonts w:ascii="Arial" w:hAnsi="Arial" w:cs="Arial"/>
                <w:bCs/>
                <w:sz w:val="18"/>
              </w:rPr>
              <w:t>I</w:t>
            </w:r>
            <w:r w:rsidRPr="00EC1FB4">
              <w:rPr>
                <w:rFonts w:ascii="Arial" w:hAnsi="Arial" w:cs="Arial"/>
                <w:bCs/>
                <w:sz w:val="18"/>
                <w:lang w:val="ru-RU"/>
              </w:rPr>
              <w:t xml:space="preserve"> согласно </w:t>
            </w:r>
            <w:r>
              <w:rPr>
                <w:rFonts w:ascii="Arial" w:hAnsi="Arial" w:cs="Arial"/>
                <w:bCs/>
                <w:sz w:val="18"/>
              </w:rPr>
              <w:t>DIN</w:t>
            </w:r>
            <w:r w:rsidRPr="00EC1FB4">
              <w:rPr>
                <w:rFonts w:ascii="Arial" w:hAnsi="Arial" w:cs="Arial"/>
                <w:bCs/>
                <w:sz w:val="18"/>
                <w:lang w:val="ru-RU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</w:rPr>
              <w:t>EN</w:t>
            </w:r>
            <w:r w:rsidRPr="00EC1FB4">
              <w:rPr>
                <w:rFonts w:ascii="Arial" w:hAnsi="Arial" w:cs="Arial"/>
                <w:bCs/>
                <w:sz w:val="18"/>
                <w:lang w:val="ru-RU"/>
              </w:rPr>
              <w:t xml:space="preserve"> 15154-5:2019)</w:t>
            </w:r>
          </w:p>
          <w:p w:rsidR="00AD5597" w:rsidRPr="00EC1FB4" w:rsidRDefault="00AD5597" w:rsidP="00F84ED5">
            <w:pPr>
              <w:rPr>
                <w:rFonts w:ascii="Arial" w:hAnsi="Arial" w:cs="Arial"/>
                <w:bCs/>
                <w:sz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BR</w:t>
            </w:r>
            <w:r w:rsidRPr="00EC1FB4">
              <w:rPr>
                <w:rFonts w:ascii="Arial" w:hAnsi="Arial" w:cs="Arial"/>
                <w:b/>
                <w:bCs/>
                <w:sz w:val="18"/>
                <w:lang w:val="ru-RU"/>
              </w:rPr>
              <w:t xml:space="preserve"> 088 095 / 75</w:t>
            </w:r>
            <w:r>
              <w:rPr>
                <w:rFonts w:ascii="Arial" w:hAnsi="Arial" w:cs="Arial"/>
                <w:b/>
                <w:bCs/>
                <w:sz w:val="18"/>
              </w:rPr>
              <w:t>L</w:t>
            </w:r>
            <w:r w:rsidRPr="00EC1FB4">
              <w:rPr>
                <w:rFonts w:ascii="Arial" w:hAnsi="Arial" w:cs="Arial"/>
                <w:b/>
                <w:bCs/>
                <w:sz w:val="18"/>
                <w:lang w:val="ru-RU"/>
              </w:rPr>
              <w:t>:</w:t>
            </w:r>
            <w:r w:rsidRPr="00EC1FB4">
              <w:rPr>
                <w:rFonts w:ascii="Arial" w:hAnsi="Arial" w:cs="Arial"/>
                <w:bCs/>
                <w:sz w:val="18"/>
                <w:lang w:val="ru-RU"/>
              </w:rPr>
              <w:t xml:space="preserve"> объёмный расход 75 л/мин (Класс опасности </w:t>
            </w:r>
            <w:r w:rsidRPr="00EC1FB4">
              <w:rPr>
                <w:rFonts w:ascii="Arial" w:hAnsi="Arial" w:cs="Arial"/>
                <w:bCs/>
                <w:sz w:val="18"/>
              </w:rPr>
              <w:t>II</w:t>
            </w:r>
            <w:r w:rsidRPr="00EC1FB4">
              <w:rPr>
                <w:rFonts w:ascii="Arial" w:hAnsi="Arial" w:cs="Arial"/>
                <w:bCs/>
                <w:sz w:val="18"/>
                <w:lang w:val="ru-RU"/>
              </w:rPr>
              <w:t xml:space="preserve"> согласно </w:t>
            </w:r>
            <w:r>
              <w:rPr>
                <w:rFonts w:ascii="Arial" w:hAnsi="Arial" w:cs="Arial"/>
                <w:bCs/>
                <w:sz w:val="18"/>
              </w:rPr>
              <w:t>DIN</w:t>
            </w:r>
            <w:r w:rsidRPr="00EC1FB4">
              <w:rPr>
                <w:rFonts w:ascii="Arial" w:hAnsi="Arial" w:cs="Arial"/>
                <w:bCs/>
                <w:sz w:val="18"/>
                <w:lang w:val="ru-RU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</w:rPr>
              <w:t>EN</w:t>
            </w:r>
            <w:r w:rsidRPr="00EC1FB4">
              <w:rPr>
                <w:rFonts w:ascii="Arial" w:hAnsi="Arial" w:cs="Arial"/>
                <w:bCs/>
                <w:sz w:val="18"/>
                <w:lang w:val="ru-RU"/>
              </w:rPr>
              <w:t xml:space="preserve"> 15154-5:2019)</w:t>
            </w:r>
          </w:p>
          <w:p w:rsidR="00AD5597" w:rsidRPr="00EC1FB4" w:rsidRDefault="00AD5597" w:rsidP="00F84ED5">
            <w:pPr>
              <w:rPr>
                <w:rFonts w:ascii="Arial" w:hAnsi="Arial" w:cs="Arial"/>
                <w:bCs/>
                <w:sz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BR</w:t>
            </w:r>
            <w:r w:rsidRPr="00EC1FB4">
              <w:rPr>
                <w:rFonts w:ascii="Arial" w:hAnsi="Arial" w:cs="Arial"/>
                <w:b/>
                <w:bCs/>
                <w:sz w:val="18"/>
                <w:lang w:val="ru-RU"/>
              </w:rPr>
              <w:t xml:space="preserve"> 088 095 / 110</w:t>
            </w:r>
            <w:r>
              <w:rPr>
                <w:rFonts w:ascii="Arial" w:hAnsi="Arial" w:cs="Arial"/>
                <w:b/>
                <w:bCs/>
                <w:sz w:val="18"/>
              </w:rPr>
              <w:t>L</w:t>
            </w:r>
            <w:r w:rsidRPr="00EC1FB4">
              <w:rPr>
                <w:rFonts w:ascii="Arial" w:hAnsi="Arial" w:cs="Arial"/>
                <w:b/>
                <w:bCs/>
                <w:sz w:val="18"/>
                <w:lang w:val="ru-RU"/>
              </w:rPr>
              <w:t>:</w:t>
            </w:r>
            <w:r w:rsidRPr="00EC1FB4">
              <w:rPr>
                <w:rFonts w:ascii="Arial" w:hAnsi="Arial" w:cs="Arial"/>
                <w:bCs/>
                <w:sz w:val="18"/>
                <w:lang w:val="ru-RU"/>
              </w:rPr>
              <w:t xml:space="preserve"> объёмный расход 110 л/мин (Класс опасности </w:t>
            </w:r>
            <w:r w:rsidRPr="00EC1FB4">
              <w:rPr>
                <w:rFonts w:ascii="Arial" w:hAnsi="Arial" w:cs="Arial"/>
                <w:bCs/>
                <w:sz w:val="18"/>
              </w:rPr>
              <w:t>III</w:t>
            </w:r>
            <w:r w:rsidRPr="00EC1FB4">
              <w:rPr>
                <w:rFonts w:ascii="Arial" w:hAnsi="Arial" w:cs="Arial"/>
                <w:bCs/>
                <w:sz w:val="18"/>
                <w:lang w:val="ru-RU"/>
              </w:rPr>
              <w:t xml:space="preserve"> согласно </w:t>
            </w:r>
            <w:r>
              <w:rPr>
                <w:rFonts w:ascii="Arial" w:hAnsi="Arial" w:cs="Arial"/>
                <w:bCs/>
                <w:sz w:val="18"/>
              </w:rPr>
              <w:t>DIN</w:t>
            </w:r>
            <w:r w:rsidRPr="00EC1FB4">
              <w:rPr>
                <w:rFonts w:ascii="Arial" w:hAnsi="Arial" w:cs="Arial"/>
                <w:bCs/>
                <w:sz w:val="18"/>
                <w:lang w:val="ru-RU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</w:rPr>
              <w:t>EN</w:t>
            </w:r>
            <w:r w:rsidRPr="00EC1FB4">
              <w:rPr>
                <w:rFonts w:ascii="Arial" w:hAnsi="Arial" w:cs="Arial"/>
                <w:bCs/>
                <w:sz w:val="18"/>
                <w:lang w:val="ru-RU"/>
              </w:rPr>
              <w:t xml:space="preserve"> 15154-5:2019)</w:t>
            </w:r>
          </w:p>
        </w:tc>
      </w:tr>
    </w:tbl>
    <w:p w:rsidR="003C3024" w:rsidRPr="0031045E" w:rsidRDefault="003C3024">
      <w:pPr>
        <w:rPr>
          <w:rFonts w:ascii="Arial" w:hAnsi="Arial" w:cs="Arial"/>
          <w:sz w:val="18"/>
          <w:szCs w:val="18"/>
          <w:lang w:val="en-GB"/>
        </w:rPr>
      </w:pPr>
      <w:bookmarkStart w:id="0" w:name="_GoBack"/>
      <w:bookmarkEnd w:id="0"/>
    </w:p>
    <w:sectPr w:rsidR="003C3024" w:rsidRPr="0031045E" w:rsidSect="006B5529">
      <w:headerReference w:type="default" r:id="rId7"/>
      <w:footerReference w:type="default" r:id="rId8"/>
      <w:pgSz w:w="11906" w:h="16838" w:code="9"/>
      <w:pgMar w:top="2268" w:right="0" w:bottom="1701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39ED" w:rsidRDefault="009F39ED" w:rsidP="00323468">
      <w:r>
        <w:separator/>
      </w:r>
    </w:p>
  </w:endnote>
  <w:endnote w:type="continuationSeparator" w:id="0">
    <w:p w:rsidR="009F39ED" w:rsidRDefault="009F39ED" w:rsidP="00323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5597" w:rsidRDefault="00AD5597" w:rsidP="00AD5597">
    <w:pPr>
      <w:pStyle w:val="Fuzeile"/>
      <w:pBdr>
        <w:bottom w:val="single" w:sz="6" w:space="1" w:color="auto"/>
      </w:pBdr>
      <w:tabs>
        <w:tab w:val="clear" w:pos="4536"/>
        <w:tab w:val="center" w:pos="1080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  <w:lang w:val="ru-RU"/>
      </w:rPr>
      <w:t>Страницы</w:t>
    </w:r>
    <w:r w:rsidRPr="00733D4E">
      <w:rPr>
        <w:rFonts w:ascii="Arial" w:hAnsi="Arial" w:cs="Arial"/>
        <w:sz w:val="18"/>
        <w:szCs w:val="18"/>
      </w:rPr>
      <w:t xml:space="preserve"> </w:t>
    </w:r>
    <w:r w:rsidRPr="00733D4E">
      <w:rPr>
        <w:rFonts w:ascii="Arial" w:hAnsi="Arial" w:cs="Arial"/>
        <w:sz w:val="18"/>
        <w:szCs w:val="18"/>
      </w:rPr>
      <w:fldChar w:fldCharType="begin"/>
    </w:r>
    <w:r w:rsidRPr="00733D4E">
      <w:rPr>
        <w:rFonts w:ascii="Arial" w:hAnsi="Arial" w:cs="Arial"/>
        <w:sz w:val="18"/>
        <w:szCs w:val="18"/>
      </w:rPr>
      <w:instrText xml:space="preserve"> </w:instrText>
    </w:r>
    <w:r>
      <w:rPr>
        <w:rFonts w:ascii="Arial" w:hAnsi="Arial" w:cs="Arial"/>
        <w:sz w:val="18"/>
        <w:szCs w:val="18"/>
      </w:rPr>
      <w:instrText>PAGE</w:instrText>
    </w:r>
    <w:r w:rsidRPr="00733D4E">
      <w:rPr>
        <w:rFonts w:ascii="Arial" w:hAnsi="Arial" w:cs="Arial"/>
        <w:sz w:val="18"/>
        <w:szCs w:val="18"/>
      </w:rPr>
      <w:instrText xml:space="preserve"> </w:instrText>
    </w:r>
    <w:r w:rsidRPr="00733D4E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1</w:t>
    </w:r>
    <w:r w:rsidRPr="00733D4E">
      <w:rPr>
        <w:rFonts w:ascii="Arial" w:hAnsi="Arial" w:cs="Arial"/>
        <w:sz w:val="18"/>
        <w:szCs w:val="18"/>
      </w:rPr>
      <w:fldChar w:fldCharType="end"/>
    </w:r>
    <w:r w:rsidRPr="00733D4E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  <w:lang w:val="ru-RU"/>
      </w:rPr>
      <w:t>по</w:t>
    </w:r>
    <w:r w:rsidRPr="00733D4E">
      <w:rPr>
        <w:rFonts w:ascii="Arial" w:hAnsi="Arial" w:cs="Arial"/>
        <w:sz w:val="18"/>
        <w:szCs w:val="18"/>
      </w:rPr>
      <w:t xml:space="preserve"> </w:t>
    </w:r>
    <w:r w:rsidRPr="00733D4E">
      <w:rPr>
        <w:rFonts w:ascii="Arial" w:hAnsi="Arial" w:cs="Arial"/>
        <w:sz w:val="18"/>
        <w:szCs w:val="18"/>
      </w:rPr>
      <w:fldChar w:fldCharType="begin"/>
    </w:r>
    <w:r w:rsidRPr="00733D4E">
      <w:rPr>
        <w:rFonts w:ascii="Arial" w:hAnsi="Arial" w:cs="Arial"/>
        <w:sz w:val="18"/>
        <w:szCs w:val="18"/>
      </w:rPr>
      <w:instrText xml:space="preserve"> </w:instrText>
    </w:r>
    <w:r>
      <w:rPr>
        <w:rFonts w:ascii="Arial" w:hAnsi="Arial" w:cs="Arial"/>
        <w:sz w:val="18"/>
        <w:szCs w:val="18"/>
      </w:rPr>
      <w:instrText>NUMPAGES</w:instrText>
    </w:r>
    <w:r w:rsidRPr="00733D4E">
      <w:rPr>
        <w:rFonts w:ascii="Arial" w:hAnsi="Arial" w:cs="Arial"/>
        <w:sz w:val="18"/>
        <w:szCs w:val="18"/>
      </w:rPr>
      <w:instrText xml:space="preserve"> </w:instrText>
    </w:r>
    <w:r w:rsidRPr="00733D4E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1</w:t>
    </w:r>
    <w:r w:rsidRPr="00733D4E">
      <w:rPr>
        <w:rFonts w:ascii="Arial" w:hAnsi="Arial" w:cs="Arial"/>
        <w:sz w:val="18"/>
        <w:szCs w:val="18"/>
      </w:rPr>
      <w:fldChar w:fldCharType="end"/>
    </w:r>
  </w:p>
  <w:p w:rsidR="009F39ED" w:rsidRDefault="009F39ED">
    <w:pPr>
      <w:pStyle w:val="Fuzeile"/>
    </w:pPr>
  </w:p>
  <w:p w:rsidR="009F39ED" w:rsidRDefault="00AD5597">
    <w:pPr>
      <w:pStyle w:val="Fuzeile"/>
    </w:pPr>
    <w:r w:rsidRPr="006201FB">
      <w:rPr>
        <w:noProof/>
      </w:rPr>
      <w:drawing>
        <wp:inline distT="0" distB="0" distL="0" distR="0" wp14:anchorId="48035ADD" wp14:editId="43C1B0A5">
          <wp:extent cx="7556500" cy="717550"/>
          <wp:effectExtent l="0" t="0" r="6350" b="6350"/>
          <wp:docPr id="4" name="Grafik 4" descr="C:\Users\koslov\Downloads\Fußzeile-Vorlage-RU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oslov\Downloads\Fußzeile-Vorlage-RU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717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39ED" w:rsidRDefault="009F39ED" w:rsidP="00323468">
      <w:r>
        <w:separator/>
      </w:r>
    </w:p>
  </w:footnote>
  <w:footnote w:type="continuationSeparator" w:id="0">
    <w:p w:rsidR="009F39ED" w:rsidRDefault="009F39ED" w:rsidP="003234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9ED" w:rsidRPr="0087413B" w:rsidRDefault="00AD5597" w:rsidP="0087413B">
    <w:pPr>
      <w:pStyle w:val="Kopfzeile"/>
    </w:pPr>
    <w:r w:rsidRPr="006201FB">
      <w:rPr>
        <w:noProof/>
      </w:rPr>
      <w:drawing>
        <wp:inline distT="0" distB="0" distL="0" distR="0" wp14:anchorId="6501F0F7" wp14:editId="16861F68">
          <wp:extent cx="7556500" cy="1270000"/>
          <wp:effectExtent l="0" t="0" r="6350" b="6350"/>
          <wp:docPr id="3" name="Grafik 3" descr="C:\B-Safety\RussianTranslations\Kopf-und Fußzeilen RUS\Kopfzeile-AUS-12-Körper-Notdusch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B-Safety\RussianTranslations\Kopf-und Fußzeilen RUS\Kopfzeile-AUS-12-Körper-Notdusch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27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Ryem1BAf9G0GauVfuMBxzrRbzEEaTc+r34yfVAOSQzdhHl1kLexid/HHt6HKX3iX0Sr6rTfCPzTIXR+2hM7Qrw==" w:salt="GKilv6C86Y/Dl+2FD54rDQ=="/>
  <w:defaultTabStop w:val="708"/>
  <w:hyphenationZone w:val="425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8B4"/>
    <w:rsid w:val="000011B7"/>
    <w:rsid w:val="000014C5"/>
    <w:rsid w:val="000017F3"/>
    <w:rsid w:val="000024CC"/>
    <w:rsid w:val="000028CF"/>
    <w:rsid w:val="00003FFB"/>
    <w:rsid w:val="00005087"/>
    <w:rsid w:val="00005364"/>
    <w:rsid w:val="00005D2B"/>
    <w:rsid w:val="00005F34"/>
    <w:rsid w:val="0000660A"/>
    <w:rsid w:val="000067CF"/>
    <w:rsid w:val="00007403"/>
    <w:rsid w:val="000078E0"/>
    <w:rsid w:val="000079CB"/>
    <w:rsid w:val="00007C0F"/>
    <w:rsid w:val="00012C30"/>
    <w:rsid w:val="00014188"/>
    <w:rsid w:val="000154A7"/>
    <w:rsid w:val="00021086"/>
    <w:rsid w:val="000215CB"/>
    <w:rsid w:val="000216F3"/>
    <w:rsid w:val="000235F8"/>
    <w:rsid w:val="00023BDE"/>
    <w:rsid w:val="0002408D"/>
    <w:rsid w:val="000248AD"/>
    <w:rsid w:val="00024E24"/>
    <w:rsid w:val="000267B2"/>
    <w:rsid w:val="00026A76"/>
    <w:rsid w:val="000275D8"/>
    <w:rsid w:val="00027921"/>
    <w:rsid w:val="00027B36"/>
    <w:rsid w:val="00027E92"/>
    <w:rsid w:val="00030DB7"/>
    <w:rsid w:val="00032D27"/>
    <w:rsid w:val="00032E0E"/>
    <w:rsid w:val="00033DB3"/>
    <w:rsid w:val="0003512A"/>
    <w:rsid w:val="00035257"/>
    <w:rsid w:val="000412DC"/>
    <w:rsid w:val="00041512"/>
    <w:rsid w:val="00042151"/>
    <w:rsid w:val="00042161"/>
    <w:rsid w:val="00043A40"/>
    <w:rsid w:val="00043DAA"/>
    <w:rsid w:val="00044399"/>
    <w:rsid w:val="00044B88"/>
    <w:rsid w:val="00044ECF"/>
    <w:rsid w:val="0004564A"/>
    <w:rsid w:val="00045EA0"/>
    <w:rsid w:val="00046BDF"/>
    <w:rsid w:val="0004701A"/>
    <w:rsid w:val="000507D6"/>
    <w:rsid w:val="00052B5B"/>
    <w:rsid w:val="00053F8C"/>
    <w:rsid w:val="000548F9"/>
    <w:rsid w:val="00054EE5"/>
    <w:rsid w:val="00054EF6"/>
    <w:rsid w:val="00055872"/>
    <w:rsid w:val="0005673A"/>
    <w:rsid w:val="0005755A"/>
    <w:rsid w:val="000613D4"/>
    <w:rsid w:val="00061AE0"/>
    <w:rsid w:val="000633B9"/>
    <w:rsid w:val="00064CB1"/>
    <w:rsid w:val="00066A56"/>
    <w:rsid w:val="00066DC6"/>
    <w:rsid w:val="000671E4"/>
    <w:rsid w:val="000678C2"/>
    <w:rsid w:val="00070507"/>
    <w:rsid w:val="00071AAE"/>
    <w:rsid w:val="000720A1"/>
    <w:rsid w:val="00075D3C"/>
    <w:rsid w:val="00075EF1"/>
    <w:rsid w:val="00076D29"/>
    <w:rsid w:val="00080061"/>
    <w:rsid w:val="00081CFC"/>
    <w:rsid w:val="00082267"/>
    <w:rsid w:val="00082B49"/>
    <w:rsid w:val="0008381D"/>
    <w:rsid w:val="000849CD"/>
    <w:rsid w:val="00085C97"/>
    <w:rsid w:val="0009017A"/>
    <w:rsid w:val="000914F9"/>
    <w:rsid w:val="000921A3"/>
    <w:rsid w:val="00092570"/>
    <w:rsid w:val="0009567A"/>
    <w:rsid w:val="00096724"/>
    <w:rsid w:val="00096784"/>
    <w:rsid w:val="00096CCC"/>
    <w:rsid w:val="00096E89"/>
    <w:rsid w:val="000A0D69"/>
    <w:rsid w:val="000A1A23"/>
    <w:rsid w:val="000A2463"/>
    <w:rsid w:val="000A24AF"/>
    <w:rsid w:val="000A2559"/>
    <w:rsid w:val="000A34F5"/>
    <w:rsid w:val="000A4AB1"/>
    <w:rsid w:val="000A537A"/>
    <w:rsid w:val="000A576B"/>
    <w:rsid w:val="000A63D6"/>
    <w:rsid w:val="000A7689"/>
    <w:rsid w:val="000B04CE"/>
    <w:rsid w:val="000B0741"/>
    <w:rsid w:val="000B0D79"/>
    <w:rsid w:val="000B0E81"/>
    <w:rsid w:val="000B1033"/>
    <w:rsid w:val="000B162D"/>
    <w:rsid w:val="000B1A13"/>
    <w:rsid w:val="000B2DCA"/>
    <w:rsid w:val="000B423E"/>
    <w:rsid w:val="000B581E"/>
    <w:rsid w:val="000B6A79"/>
    <w:rsid w:val="000B6DBA"/>
    <w:rsid w:val="000C00C4"/>
    <w:rsid w:val="000C1DB1"/>
    <w:rsid w:val="000C21CF"/>
    <w:rsid w:val="000C3617"/>
    <w:rsid w:val="000C38C4"/>
    <w:rsid w:val="000C3FEF"/>
    <w:rsid w:val="000C4762"/>
    <w:rsid w:val="000C5096"/>
    <w:rsid w:val="000C5225"/>
    <w:rsid w:val="000C75C0"/>
    <w:rsid w:val="000C76F4"/>
    <w:rsid w:val="000D0F4F"/>
    <w:rsid w:val="000D14FF"/>
    <w:rsid w:val="000D1D8A"/>
    <w:rsid w:val="000D1E1F"/>
    <w:rsid w:val="000D2873"/>
    <w:rsid w:val="000D2A1A"/>
    <w:rsid w:val="000D2D65"/>
    <w:rsid w:val="000D30A4"/>
    <w:rsid w:val="000D3205"/>
    <w:rsid w:val="000D3C11"/>
    <w:rsid w:val="000D465B"/>
    <w:rsid w:val="000D6D0D"/>
    <w:rsid w:val="000D6DD9"/>
    <w:rsid w:val="000D79F2"/>
    <w:rsid w:val="000E03F2"/>
    <w:rsid w:val="000E14DC"/>
    <w:rsid w:val="000E1846"/>
    <w:rsid w:val="000E1898"/>
    <w:rsid w:val="000E19CF"/>
    <w:rsid w:val="000E2388"/>
    <w:rsid w:val="000E2FAE"/>
    <w:rsid w:val="000E3B60"/>
    <w:rsid w:val="000E4ACE"/>
    <w:rsid w:val="000E54C1"/>
    <w:rsid w:val="000E60FE"/>
    <w:rsid w:val="000E6DE9"/>
    <w:rsid w:val="000E74A2"/>
    <w:rsid w:val="000E7689"/>
    <w:rsid w:val="000F1BB7"/>
    <w:rsid w:val="000F2D97"/>
    <w:rsid w:val="000F30DD"/>
    <w:rsid w:val="000F369F"/>
    <w:rsid w:val="000F3DA8"/>
    <w:rsid w:val="000F5045"/>
    <w:rsid w:val="000F708F"/>
    <w:rsid w:val="000F7AAE"/>
    <w:rsid w:val="0010086B"/>
    <w:rsid w:val="001008A3"/>
    <w:rsid w:val="00101BC7"/>
    <w:rsid w:val="001025A4"/>
    <w:rsid w:val="00102FC2"/>
    <w:rsid w:val="00103DBF"/>
    <w:rsid w:val="00104698"/>
    <w:rsid w:val="00104E56"/>
    <w:rsid w:val="001054A7"/>
    <w:rsid w:val="00105E38"/>
    <w:rsid w:val="00110B0B"/>
    <w:rsid w:val="0011123F"/>
    <w:rsid w:val="001112F9"/>
    <w:rsid w:val="00111E4D"/>
    <w:rsid w:val="001124C0"/>
    <w:rsid w:val="00112C01"/>
    <w:rsid w:val="00114950"/>
    <w:rsid w:val="00116630"/>
    <w:rsid w:val="00116A3E"/>
    <w:rsid w:val="00116D03"/>
    <w:rsid w:val="00116F0B"/>
    <w:rsid w:val="0011741A"/>
    <w:rsid w:val="00121EF7"/>
    <w:rsid w:val="001226A7"/>
    <w:rsid w:val="00122802"/>
    <w:rsid w:val="00123041"/>
    <w:rsid w:val="0012452D"/>
    <w:rsid w:val="001255CE"/>
    <w:rsid w:val="00125E9C"/>
    <w:rsid w:val="001268C6"/>
    <w:rsid w:val="00126A55"/>
    <w:rsid w:val="00126BCD"/>
    <w:rsid w:val="00130BA6"/>
    <w:rsid w:val="00130C58"/>
    <w:rsid w:val="00131170"/>
    <w:rsid w:val="00131790"/>
    <w:rsid w:val="001319A1"/>
    <w:rsid w:val="00131FB1"/>
    <w:rsid w:val="00133349"/>
    <w:rsid w:val="0013336C"/>
    <w:rsid w:val="00133771"/>
    <w:rsid w:val="00133ECE"/>
    <w:rsid w:val="0013416D"/>
    <w:rsid w:val="00134B1A"/>
    <w:rsid w:val="00136ADE"/>
    <w:rsid w:val="00136AF9"/>
    <w:rsid w:val="00137212"/>
    <w:rsid w:val="00137470"/>
    <w:rsid w:val="001374EC"/>
    <w:rsid w:val="00137A2A"/>
    <w:rsid w:val="001408FE"/>
    <w:rsid w:val="001419A5"/>
    <w:rsid w:val="001426FD"/>
    <w:rsid w:val="00143011"/>
    <w:rsid w:val="00145711"/>
    <w:rsid w:val="00145C1D"/>
    <w:rsid w:val="001469B7"/>
    <w:rsid w:val="00146BED"/>
    <w:rsid w:val="00147EE1"/>
    <w:rsid w:val="0015076B"/>
    <w:rsid w:val="00152120"/>
    <w:rsid w:val="00152CFC"/>
    <w:rsid w:val="00154B17"/>
    <w:rsid w:val="001550E6"/>
    <w:rsid w:val="001555FD"/>
    <w:rsid w:val="00155BA8"/>
    <w:rsid w:val="00156B83"/>
    <w:rsid w:val="00160E94"/>
    <w:rsid w:val="00161083"/>
    <w:rsid w:val="00161F9F"/>
    <w:rsid w:val="00162D51"/>
    <w:rsid w:val="001636B0"/>
    <w:rsid w:val="00163E3A"/>
    <w:rsid w:val="00164C78"/>
    <w:rsid w:val="00165674"/>
    <w:rsid w:val="0016759E"/>
    <w:rsid w:val="00167E82"/>
    <w:rsid w:val="00167F81"/>
    <w:rsid w:val="0017069B"/>
    <w:rsid w:val="00170B34"/>
    <w:rsid w:val="001717F7"/>
    <w:rsid w:val="0017228A"/>
    <w:rsid w:val="00172692"/>
    <w:rsid w:val="00172DCC"/>
    <w:rsid w:val="00172E6D"/>
    <w:rsid w:val="00173998"/>
    <w:rsid w:val="00174777"/>
    <w:rsid w:val="00175CD9"/>
    <w:rsid w:val="00175CF7"/>
    <w:rsid w:val="00177002"/>
    <w:rsid w:val="001778EC"/>
    <w:rsid w:val="00177ABF"/>
    <w:rsid w:val="00177C13"/>
    <w:rsid w:val="00177F6A"/>
    <w:rsid w:val="00180E23"/>
    <w:rsid w:val="00182091"/>
    <w:rsid w:val="0018287B"/>
    <w:rsid w:val="001832C6"/>
    <w:rsid w:val="00185606"/>
    <w:rsid w:val="00185A25"/>
    <w:rsid w:val="00185B6D"/>
    <w:rsid w:val="00185E7E"/>
    <w:rsid w:val="001866C5"/>
    <w:rsid w:val="001868E7"/>
    <w:rsid w:val="00186A99"/>
    <w:rsid w:val="00186F0B"/>
    <w:rsid w:val="0018714C"/>
    <w:rsid w:val="00187D7F"/>
    <w:rsid w:val="001942C4"/>
    <w:rsid w:val="0019561C"/>
    <w:rsid w:val="00196C1B"/>
    <w:rsid w:val="00197B16"/>
    <w:rsid w:val="001A03A0"/>
    <w:rsid w:val="001A27A2"/>
    <w:rsid w:val="001A3735"/>
    <w:rsid w:val="001A4054"/>
    <w:rsid w:val="001A4280"/>
    <w:rsid w:val="001A5568"/>
    <w:rsid w:val="001A5F3A"/>
    <w:rsid w:val="001A6F9B"/>
    <w:rsid w:val="001B012A"/>
    <w:rsid w:val="001B0220"/>
    <w:rsid w:val="001B1638"/>
    <w:rsid w:val="001B3F62"/>
    <w:rsid w:val="001B428A"/>
    <w:rsid w:val="001B5CD1"/>
    <w:rsid w:val="001B6748"/>
    <w:rsid w:val="001B716F"/>
    <w:rsid w:val="001B7651"/>
    <w:rsid w:val="001C0583"/>
    <w:rsid w:val="001C3C13"/>
    <w:rsid w:val="001C437B"/>
    <w:rsid w:val="001C4A8D"/>
    <w:rsid w:val="001C4D1A"/>
    <w:rsid w:val="001C52CE"/>
    <w:rsid w:val="001C55AB"/>
    <w:rsid w:val="001C57B1"/>
    <w:rsid w:val="001C5B46"/>
    <w:rsid w:val="001C5BC3"/>
    <w:rsid w:val="001C5F14"/>
    <w:rsid w:val="001C5FF7"/>
    <w:rsid w:val="001C6B4E"/>
    <w:rsid w:val="001C7698"/>
    <w:rsid w:val="001C7A56"/>
    <w:rsid w:val="001D0221"/>
    <w:rsid w:val="001D12C7"/>
    <w:rsid w:val="001D16F2"/>
    <w:rsid w:val="001D206C"/>
    <w:rsid w:val="001D26D6"/>
    <w:rsid w:val="001D3C02"/>
    <w:rsid w:val="001D4730"/>
    <w:rsid w:val="001D4893"/>
    <w:rsid w:val="001D5997"/>
    <w:rsid w:val="001D610D"/>
    <w:rsid w:val="001D6115"/>
    <w:rsid w:val="001D637F"/>
    <w:rsid w:val="001D7C40"/>
    <w:rsid w:val="001E0727"/>
    <w:rsid w:val="001E0E20"/>
    <w:rsid w:val="001E23AF"/>
    <w:rsid w:val="001E24C7"/>
    <w:rsid w:val="001E2596"/>
    <w:rsid w:val="001E2B2D"/>
    <w:rsid w:val="001E310E"/>
    <w:rsid w:val="001E6300"/>
    <w:rsid w:val="001E77FE"/>
    <w:rsid w:val="001E7881"/>
    <w:rsid w:val="001F0271"/>
    <w:rsid w:val="001F3194"/>
    <w:rsid w:val="001F49D4"/>
    <w:rsid w:val="001F5079"/>
    <w:rsid w:val="001F5318"/>
    <w:rsid w:val="001F6372"/>
    <w:rsid w:val="001F6386"/>
    <w:rsid w:val="00200CE1"/>
    <w:rsid w:val="0020110C"/>
    <w:rsid w:val="00202ABC"/>
    <w:rsid w:val="00203608"/>
    <w:rsid w:val="00204BBA"/>
    <w:rsid w:val="00204EBB"/>
    <w:rsid w:val="00205408"/>
    <w:rsid w:val="002068BC"/>
    <w:rsid w:val="0021058C"/>
    <w:rsid w:val="0021117D"/>
    <w:rsid w:val="0021159C"/>
    <w:rsid w:val="00213FCB"/>
    <w:rsid w:val="002140F7"/>
    <w:rsid w:val="0021497F"/>
    <w:rsid w:val="00217FB6"/>
    <w:rsid w:val="00220C41"/>
    <w:rsid w:val="00220CCA"/>
    <w:rsid w:val="00221691"/>
    <w:rsid w:val="00222DCC"/>
    <w:rsid w:val="00224632"/>
    <w:rsid w:val="00225C70"/>
    <w:rsid w:val="0022663C"/>
    <w:rsid w:val="00226FC9"/>
    <w:rsid w:val="00227981"/>
    <w:rsid w:val="00230762"/>
    <w:rsid w:val="00232314"/>
    <w:rsid w:val="00232B01"/>
    <w:rsid w:val="00233F40"/>
    <w:rsid w:val="0023443F"/>
    <w:rsid w:val="00235595"/>
    <w:rsid w:val="0023569A"/>
    <w:rsid w:val="002356E1"/>
    <w:rsid w:val="00235D55"/>
    <w:rsid w:val="00236A2F"/>
    <w:rsid w:val="00236D2A"/>
    <w:rsid w:val="00237DBC"/>
    <w:rsid w:val="00237F23"/>
    <w:rsid w:val="00240720"/>
    <w:rsid w:val="00240EB8"/>
    <w:rsid w:val="00241CC6"/>
    <w:rsid w:val="0024358E"/>
    <w:rsid w:val="002439C8"/>
    <w:rsid w:val="00245D5B"/>
    <w:rsid w:val="002473D4"/>
    <w:rsid w:val="00247488"/>
    <w:rsid w:val="002478EB"/>
    <w:rsid w:val="00247C80"/>
    <w:rsid w:val="002507C6"/>
    <w:rsid w:val="00252DD0"/>
    <w:rsid w:val="00253E14"/>
    <w:rsid w:val="00254FE9"/>
    <w:rsid w:val="002564C3"/>
    <w:rsid w:val="002566C1"/>
    <w:rsid w:val="00256B78"/>
    <w:rsid w:val="002571A7"/>
    <w:rsid w:val="00260462"/>
    <w:rsid w:val="002605C3"/>
    <w:rsid w:val="00261E54"/>
    <w:rsid w:val="002626C9"/>
    <w:rsid w:val="0026291B"/>
    <w:rsid w:val="00262EAE"/>
    <w:rsid w:val="002642E5"/>
    <w:rsid w:val="00264DFB"/>
    <w:rsid w:val="0026547B"/>
    <w:rsid w:val="00265E4F"/>
    <w:rsid w:val="002664DD"/>
    <w:rsid w:val="002665A5"/>
    <w:rsid w:val="002667B2"/>
    <w:rsid w:val="002678E6"/>
    <w:rsid w:val="002737D9"/>
    <w:rsid w:val="00273DF4"/>
    <w:rsid w:val="002745D2"/>
    <w:rsid w:val="002748FC"/>
    <w:rsid w:val="00274C08"/>
    <w:rsid w:val="00275185"/>
    <w:rsid w:val="002752A4"/>
    <w:rsid w:val="00281659"/>
    <w:rsid w:val="00282FEA"/>
    <w:rsid w:val="00287753"/>
    <w:rsid w:val="00287834"/>
    <w:rsid w:val="002878DE"/>
    <w:rsid w:val="00290ACE"/>
    <w:rsid w:val="00290E57"/>
    <w:rsid w:val="002923B6"/>
    <w:rsid w:val="0029313F"/>
    <w:rsid w:val="0029336A"/>
    <w:rsid w:val="00293722"/>
    <w:rsid w:val="002956AD"/>
    <w:rsid w:val="00295890"/>
    <w:rsid w:val="00296AD3"/>
    <w:rsid w:val="002A0FAA"/>
    <w:rsid w:val="002A264B"/>
    <w:rsid w:val="002A2829"/>
    <w:rsid w:val="002A2BC3"/>
    <w:rsid w:val="002A399D"/>
    <w:rsid w:val="002A433B"/>
    <w:rsid w:val="002A66A7"/>
    <w:rsid w:val="002B05A6"/>
    <w:rsid w:val="002B0A00"/>
    <w:rsid w:val="002B1647"/>
    <w:rsid w:val="002B1A16"/>
    <w:rsid w:val="002B475E"/>
    <w:rsid w:val="002B540B"/>
    <w:rsid w:val="002B5CD9"/>
    <w:rsid w:val="002B5D18"/>
    <w:rsid w:val="002B622C"/>
    <w:rsid w:val="002B62E5"/>
    <w:rsid w:val="002B6F11"/>
    <w:rsid w:val="002B7D79"/>
    <w:rsid w:val="002C0EFD"/>
    <w:rsid w:val="002C130E"/>
    <w:rsid w:val="002C1E48"/>
    <w:rsid w:val="002C3070"/>
    <w:rsid w:val="002C38DA"/>
    <w:rsid w:val="002C3D54"/>
    <w:rsid w:val="002C3EF2"/>
    <w:rsid w:val="002C400D"/>
    <w:rsid w:val="002C5A4A"/>
    <w:rsid w:val="002C5B86"/>
    <w:rsid w:val="002C6026"/>
    <w:rsid w:val="002C7457"/>
    <w:rsid w:val="002D001E"/>
    <w:rsid w:val="002D0C07"/>
    <w:rsid w:val="002D0CBE"/>
    <w:rsid w:val="002D2025"/>
    <w:rsid w:val="002D3098"/>
    <w:rsid w:val="002D31C8"/>
    <w:rsid w:val="002D4BBB"/>
    <w:rsid w:val="002D6B86"/>
    <w:rsid w:val="002D78BB"/>
    <w:rsid w:val="002E047D"/>
    <w:rsid w:val="002E089E"/>
    <w:rsid w:val="002E0901"/>
    <w:rsid w:val="002E0EFB"/>
    <w:rsid w:val="002E2B7D"/>
    <w:rsid w:val="002E36F7"/>
    <w:rsid w:val="002E44A6"/>
    <w:rsid w:val="002E4F4B"/>
    <w:rsid w:val="002E554B"/>
    <w:rsid w:val="002E6D52"/>
    <w:rsid w:val="002E6F23"/>
    <w:rsid w:val="002E7A67"/>
    <w:rsid w:val="002E7FAC"/>
    <w:rsid w:val="002F029A"/>
    <w:rsid w:val="002F0342"/>
    <w:rsid w:val="002F2AD2"/>
    <w:rsid w:val="002F4647"/>
    <w:rsid w:val="002F4C1E"/>
    <w:rsid w:val="002F5539"/>
    <w:rsid w:val="002F6C3A"/>
    <w:rsid w:val="002F72BF"/>
    <w:rsid w:val="002F7906"/>
    <w:rsid w:val="002F7934"/>
    <w:rsid w:val="002F79F2"/>
    <w:rsid w:val="0030069E"/>
    <w:rsid w:val="0030111F"/>
    <w:rsid w:val="00301A6F"/>
    <w:rsid w:val="00301B5D"/>
    <w:rsid w:val="00302072"/>
    <w:rsid w:val="00304491"/>
    <w:rsid w:val="003049A7"/>
    <w:rsid w:val="0030575D"/>
    <w:rsid w:val="00306257"/>
    <w:rsid w:val="00307190"/>
    <w:rsid w:val="00307E12"/>
    <w:rsid w:val="0031045E"/>
    <w:rsid w:val="0031072D"/>
    <w:rsid w:val="00310F88"/>
    <w:rsid w:val="00311E01"/>
    <w:rsid w:val="00312153"/>
    <w:rsid w:val="0031215E"/>
    <w:rsid w:val="00312F8A"/>
    <w:rsid w:val="00314193"/>
    <w:rsid w:val="003141C1"/>
    <w:rsid w:val="00314293"/>
    <w:rsid w:val="003149EA"/>
    <w:rsid w:val="0031533F"/>
    <w:rsid w:val="0031714E"/>
    <w:rsid w:val="00317FB3"/>
    <w:rsid w:val="003204EA"/>
    <w:rsid w:val="00320C57"/>
    <w:rsid w:val="00322F61"/>
    <w:rsid w:val="00323468"/>
    <w:rsid w:val="00323794"/>
    <w:rsid w:val="003239B7"/>
    <w:rsid w:val="00323E5B"/>
    <w:rsid w:val="003245A3"/>
    <w:rsid w:val="00325FA0"/>
    <w:rsid w:val="00326B1C"/>
    <w:rsid w:val="00326E33"/>
    <w:rsid w:val="0032724C"/>
    <w:rsid w:val="00330272"/>
    <w:rsid w:val="0033103C"/>
    <w:rsid w:val="00332AEF"/>
    <w:rsid w:val="003331F0"/>
    <w:rsid w:val="003332B7"/>
    <w:rsid w:val="00333DFA"/>
    <w:rsid w:val="003355B4"/>
    <w:rsid w:val="003358AC"/>
    <w:rsid w:val="00335E9E"/>
    <w:rsid w:val="00340E91"/>
    <w:rsid w:val="00341C08"/>
    <w:rsid w:val="00341E76"/>
    <w:rsid w:val="00342D42"/>
    <w:rsid w:val="003438F9"/>
    <w:rsid w:val="00343DCC"/>
    <w:rsid w:val="00344231"/>
    <w:rsid w:val="00344327"/>
    <w:rsid w:val="00344722"/>
    <w:rsid w:val="00344F1B"/>
    <w:rsid w:val="00345570"/>
    <w:rsid w:val="00345A3B"/>
    <w:rsid w:val="00345B92"/>
    <w:rsid w:val="00346F32"/>
    <w:rsid w:val="003501EF"/>
    <w:rsid w:val="00350A1B"/>
    <w:rsid w:val="00350E04"/>
    <w:rsid w:val="003518A1"/>
    <w:rsid w:val="00351C32"/>
    <w:rsid w:val="00351C96"/>
    <w:rsid w:val="0035217B"/>
    <w:rsid w:val="00353DE1"/>
    <w:rsid w:val="00353FBB"/>
    <w:rsid w:val="003549A1"/>
    <w:rsid w:val="00354CE2"/>
    <w:rsid w:val="00354D09"/>
    <w:rsid w:val="00354F81"/>
    <w:rsid w:val="003551C8"/>
    <w:rsid w:val="0035665B"/>
    <w:rsid w:val="00356DAF"/>
    <w:rsid w:val="003577CE"/>
    <w:rsid w:val="00357886"/>
    <w:rsid w:val="003607C3"/>
    <w:rsid w:val="0036108E"/>
    <w:rsid w:val="0036140D"/>
    <w:rsid w:val="0036275E"/>
    <w:rsid w:val="00362A85"/>
    <w:rsid w:val="00363314"/>
    <w:rsid w:val="00363F42"/>
    <w:rsid w:val="00364439"/>
    <w:rsid w:val="00364F0E"/>
    <w:rsid w:val="00365073"/>
    <w:rsid w:val="00365342"/>
    <w:rsid w:val="003663D6"/>
    <w:rsid w:val="003668A0"/>
    <w:rsid w:val="00367FB9"/>
    <w:rsid w:val="003701B8"/>
    <w:rsid w:val="0037263A"/>
    <w:rsid w:val="00372A8D"/>
    <w:rsid w:val="00373ED4"/>
    <w:rsid w:val="00374830"/>
    <w:rsid w:val="00374DF7"/>
    <w:rsid w:val="00381441"/>
    <w:rsid w:val="003816D3"/>
    <w:rsid w:val="003826F4"/>
    <w:rsid w:val="00382768"/>
    <w:rsid w:val="003838BD"/>
    <w:rsid w:val="00383F50"/>
    <w:rsid w:val="003840B8"/>
    <w:rsid w:val="00384407"/>
    <w:rsid w:val="003853FE"/>
    <w:rsid w:val="00385564"/>
    <w:rsid w:val="00385EEC"/>
    <w:rsid w:val="00386326"/>
    <w:rsid w:val="00386E24"/>
    <w:rsid w:val="00386E5E"/>
    <w:rsid w:val="0039041C"/>
    <w:rsid w:val="003918FC"/>
    <w:rsid w:val="00391BA1"/>
    <w:rsid w:val="003936E3"/>
    <w:rsid w:val="0039522B"/>
    <w:rsid w:val="003952DA"/>
    <w:rsid w:val="00396581"/>
    <w:rsid w:val="00397456"/>
    <w:rsid w:val="003A0C37"/>
    <w:rsid w:val="003A1F44"/>
    <w:rsid w:val="003A2803"/>
    <w:rsid w:val="003A34BF"/>
    <w:rsid w:val="003A3B92"/>
    <w:rsid w:val="003A423E"/>
    <w:rsid w:val="003A4608"/>
    <w:rsid w:val="003A4940"/>
    <w:rsid w:val="003A49FD"/>
    <w:rsid w:val="003A551A"/>
    <w:rsid w:val="003A5661"/>
    <w:rsid w:val="003A56CC"/>
    <w:rsid w:val="003A59C5"/>
    <w:rsid w:val="003A5EAD"/>
    <w:rsid w:val="003A6AF3"/>
    <w:rsid w:val="003A7002"/>
    <w:rsid w:val="003A774B"/>
    <w:rsid w:val="003B1641"/>
    <w:rsid w:val="003B20C9"/>
    <w:rsid w:val="003B2706"/>
    <w:rsid w:val="003B2B21"/>
    <w:rsid w:val="003B3680"/>
    <w:rsid w:val="003B3C5F"/>
    <w:rsid w:val="003B5038"/>
    <w:rsid w:val="003B52C6"/>
    <w:rsid w:val="003B5382"/>
    <w:rsid w:val="003B53A4"/>
    <w:rsid w:val="003B5A5A"/>
    <w:rsid w:val="003B5CD7"/>
    <w:rsid w:val="003B5D73"/>
    <w:rsid w:val="003B737E"/>
    <w:rsid w:val="003B7AA6"/>
    <w:rsid w:val="003C0139"/>
    <w:rsid w:val="003C0EA1"/>
    <w:rsid w:val="003C1730"/>
    <w:rsid w:val="003C1926"/>
    <w:rsid w:val="003C1F84"/>
    <w:rsid w:val="003C2A12"/>
    <w:rsid w:val="003C2D3D"/>
    <w:rsid w:val="003C3024"/>
    <w:rsid w:val="003C3421"/>
    <w:rsid w:val="003C3657"/>
    <w:rsid w:val="003C3DD1"/>
    <w:rsid w:val="003C42D8"/>
    <w:rsid w:val="003C45DC"/>
    <w:rsid w:val="003C5B75"/>
    <w:rsid w:val="003C6259"/>
    <w:rsid w:val="003C632A"/>
    <w:rsid w:val="003C6E79"/>
    <w:rsid w:val="003D16C4"/>
    <w:rsid w:val="003D16F2"/>
    <w:rsid w:val="003D1D3B"/>
    <w:rsid w:val="003D273F"/>
    <w:rsid w:val="003D28BA"/>
    <w:rsid w:val="003D6E77"/>
    <w:rsid w:val="003D6FC2"/>
    <w:rsid w:val="003D7126"/>
    <w:rsid w:val="003D76A9"/>
    <w:rsid w:val="003D794E"/>
    <w:rsid w:val="003E2455"/>
    <w:rsid w:val="003E317F"/>
    <w:rsid w:val="003E36D8"/>
    <w:rsid w:val="003E3CC7"/>
    <w:rsid w:val="003E49DC"/>
    <w:rsid w:val="003E590A"/>
    <w:rsid w:val="003E7597"/>
    <w:rsid w:val="003F0073"/>
    <w:rsid w:val="003F038E"/>
    <w:rsid w:val="003F14A0"/>
    <w:rsid w:val="003F3089"/>
    <w:rsid w:val="003F36AC"/>
    <w:rsid w:val="003F3CBB"/>
    <w:rsid w:val="003F3D63"/>
    <w:rsid w:val="003F5B09"/>
    <w:rsid w:val="003F5D7F"/>
    <w:rsid w:val="003F5EDD"/>
    <w:rsid w:val="003F6BEC"/>
    <w:rsid w:val="003F6BFB"/>
    <w:rsid w:val="003F6C4F"/>
    <w:rsid w:val="00400546"/>
    <w:rsid w:val="00401092"/>
    <w:rsid w:val="0040140D"/>
    <w:rsid w:val="00401966"/>
    <w:rsid w:val="00403A9C"/>
    <w:rsid w:val="00403D63"/>
    <w:rsid w:val="00406222"/>
    <w:rsid w:val="004062C9"/>
    <w:rsid w:val="00406427"/>
    <w:rsid w:val="00406E17"/>
    <w:rsid w:val="00407984"/>
    <w:rsid w:val="00407AEF"/>
    <w:rsid w:val="0041053B"/>
    <w:rsid w:val="00410C15"/>
    <w:rsid w:val="004114D9"/>
    <w:rsid w:val="004114F3"/>
    <w:rsid w:val="00411D68"/>
    <w:rsid w:val="00412446"/>
    <w:rsid w:val="004137AE"/>
    <w:rsid w:val="00413C7C"/>
    <w:rsid w:val="00414353"/>
    <w:rsid w:val="00415401"/>
    <w:rsid w:val="00415E3E"/>
    <w:rsid w:val="0041628E"/>
    <w:rsid w:val="004176F2"/>
    <w:rsid w:val="0042012B"/>
    <w:rsid w:val="00421873"/>
    <w:rsid w:val="00421AA4"/>
    <w:rsid w:val="004228A3"/>
    <w:rsid w:val="00423D22"/>
    <w:rsid w:val="004240F8"/>
    <w:rsid w:val="0042468C"/>
    <w:rsid w:val="0042547D"/>
    <w:rsid w:val="0042598F"/>
    <w:rsid w:val="00425A41"/>
    <w:rsid w:val="00425B13"/>
    <w:rsid w:val="00427894"/>
    <w:rsid w:val="00430D4B"/>
    <w:rsid w:val="004328C5"/>
    <w:rsid w:val="004330BA"/>
    <w:rsid w:val="00434502"/>
    <w:rsid w:val="00434DBD"/>
    <w:rsid w:val="004357A9"/>
    <w:rsid w:val="00435A79"/>
    <w:rsid w:val="00435EC6"/>
    <w:rsid w:val="00436124"/>
    <w:rsid w:val="00436A67"/>
    <w:rsid w:val="00436FE8"/>
    <w:rsid w:val="00440052"/>
    <w:rsid w:val="0044056E"/>
    <w:rsid w:val="004405F2"/>
    <w:rsid w:val="00441738"/>
    <w:rsid w:val="0044202F"/>
    <w:rsid w:val="00442DCB"/>
    <w:rsid w:val="00443785"/>
    <w:rsid w:val="00443791"/>
    <w:rsid w:val="004449CF"/>
    <w:rsid w:val="00445B0F"/>
    <w:rsid w:val="00445F40"/>
    <w:rsid w:val="00446139"/>
    <w:rsid w:val="00446A11"/>
    <w:rsid w:val="00446B09"/>
    <w:rsid w:val="00447A43"/>
    <w:rsid w:val="004508BC"/>
    <w:rsid w:val="00451D48"/>
    <w:rsid w:val="00452591"/>
    <w:rsid w:val="00453E78"/>
    <w:rsid w:val="004545A4"/>
    <w:rsid w:val="004577E6"/>
    <w:rsid w:val="00457899"/>
    <w:rsid w:val="00457D7B"/>
    <w:rsid w:val="004601EC"/>
    <w:rsid w:val="004601F1"/>
    <w:rsid w:val="004604F1"/>
    <w:rsid w:val="00460AB3"/>
    <w:rsid w:val="004621E9"/>
    <w:rsid w:val="00463B92"/>
    <w:rsid w:val="00463D7E"/>
    <w:rsid w:val="004642A4"/>
    <w:rsid w:val="004649B9"/>
    <w:rsid w:val="00464D50"/>
    <w:rsid w:val="00466698"/>
    <w:rsid w:val="00466D67"/>
    <w:rsid w:val="0046782F"/>
    <w:rsid w:val="004702C2"/>
    <w:rsid w:val="00470AE6"/>
    <w:rsid w:val="00471673"/>
    <w:rsid w:val="00472EE7"/>
    <w:rsid w:val="004734C5"/>
    <w:rsid w:val="00473724"/>
    <w:rsid w:val="00473888"/>
    <w:rsid w:val="00473BC7"/>
    <w:rsid w:val="00473FDA"/>
    <w:rsid w:val="00474D29"/>
    <w:rsid w:val="004777D4"/>
    <w:rsid w:val="00480445"/>
    <w:rsid w:val="00482A7C"/>
    <w:rsid w:val="0048517E"/>
    <w:rsid w:val="004863F8"/>
    <w:rsid w:val="004868B6"/>
    <w:rsid w:val="00490BA7"/>
    <w:rsid w:val="00490F96"/>
    <w:rsid w:val="00491EF1"/>
    <w:rsid w:val="00492865"/>
    <w:rsid w:val="00492A54"/>
    <w:rsid w:val="00492DA3"/>
    <w:rsid w:val="00492FFC"/>
    <w:rsid w:val="00493522"/>
    <w:rsid w:val="004935B5"/>
    <w:rsid w:val="0049420A"/>
    <w:rsid w:val="0049452C"/>
    <w:rsid w:val="00496794"/>
    <w:rsid w:val="00496DCD"/>
    <w:rsid w:val="00497883"/>
    <w:rsid w:val="00497A24"/>
    <w:rsid w:val="004A0C6A"/>
    <w:rsid w:val="004A2726"/>
    <w:rsid w:val="004A5A9A"/>
    <w:rsid w:val="004A71DB"/>
    <w:rsid w:val="004A7337"/>
    <w:rsid w:val="004A78AB"/>
    <w:rsid w:val="004B0228"/>
    <w:rsid w:val="004B0D18"/>
    <w:rsid w:val="004B293E"/>
    <w:rsid w:val="004B2C42"/>
    <w:rsid w:val="004B2F71"/>
    <w:rsid w:val="004B470D"/>
    <w:rsid w:val="004B4E1C"/>
    <w:rsid w:val="004C05E6"/>
    <w:rsid w:val="004C0A61"/>
    <w:rsid w:val="004C0C1F"/>
    <w:rsid w:val="004C0F24"/>
    <w:rsid w:val="004C1E35"/>
    <w:rsid w:val="004C34D4"/>
    <w:rsid w:val="004C4795"/>
    <w:rsid w:val="004C498B"/>
    <w:rsid w:val="004C4DBC"/>
    <w:rsid w:val="004C5898"/>
    <w:rsid w:val="004C5D12"/>
    <w:rsid w:val="004C65C8"/>
    <w:rsid w:val="004C6733"/>
    <w:rsid w:val="004C6790"/>
    <w:rsid w:val="004C76B9"/>
    <w:rsid w:val="004C7DA1"/>
    <w:rsid w:val="004D0231"/>
    <w:rsid w:val="004D1AF4"/>
    <w:rsid w:val="004D1B7F"/>
    <w:rsid w:val="004D2530"/>
    <w:rsid w:val="004D4179"/>
    <w:rsid w:val="004D4505"/>
    <w:rsid w:val="004D4A87"/>
    <w:rsid w:val="004E08A6"/>
    <w:rsid w:val="004E212B"/>
    <w:rsid w:val="004E28D4"/>
    <w:rsid w:val="004E3746"/>
    <w:rsid w:val="004E5B07"/>
    <w:rsid w:val="004E5BE8"/>
    <w:rsid w:val="004E73C6"/>
    <w:rsid w:val="004F0981"/>
    <w:rsid w:val="004F165F"/>
    <w:rsid w:val="004F2616"/>
    <w:rsid w:val="004F2D49"/>
    <w:rsid w:val="004F3434"/>
    <w:rsid w:val="004F3C0D"/>
    <w:rsid w:val="004F4F20"/>
    <w:rsid w:val="004F5B6D"/>
    <w:rsid w:val="004F5D72"/>
    <w:rsid w:val="004F7DFD"/>
    <w:rsid w:val="00500EAF"/>
    <w:rsid w:val="005011D7"/>
    <w:rsid w:val="00501C67"/>
    <w:rsid w:val="00502D25"/>
    <w:rsid w:val="00504542"/>
    <w:rsid w:val="00504BC8"/>
    <w:rsid w:val="00505373"/>
    <w:rsid w:val="00507B70"/>
    <w:rsid w:val="00507D3C"/>
    <w:rsid w:val="0051014E"/>
    <w:rsid w:val="0051099C"/>
    <w:rsid w:val="00511513"/>
    <w:rsid w:val="00511B7A"/>
    <w:rsid w:val="00511DCA"/>
    <w:rsid w:val="005123F9"/>
    <w:rsid w:val="00512753"/>
    <w:rsid w:val="005140DC"/>
    <w:rsid w:val="00514ED1"/>
    <w:rsid w:val="00515154"/>
    <w:rsid w:val="00515709"/>
    <w:rsid w:val="00515B3E"/>
    <w:rsid w:val="00515BC9"/>
    <w:rsid w:val="00515D1C"/>
    <w:rsid w:val="005164F4"/>
    <w:rsid w:val="005173DF"/>
    <w:rsid w:val="005173F0"/>
    <w:rsid w:val="00517B6F"/>
    <w:rsid w:val="005207F5"/>
    <w:rsid w:val="005208C4"/>
    <w:rsid w:val="00520CFC"/>
    <w:rsid w:val="00522201"/>
    <w:rsid w:val="005222F6"/>
    <w:rsid w:val="005223DE"/>
    <w:rsid w:val="00522935"/>
    <w:rsid w:val="00523065"/>
    <w:rsid w:val="005230D1"/>
    <w:rsid w:val="005232C1"/>
    <w:rsid w:val="0052336B"/>
    <w:rsid w:val="00523DA2"/>
    <w:rsid w:val="00524482"/>
    <w:rsid w:val="0052596B"/>
    <w:rsid w:val="00525BC7"/>
    <w:rsid w:val="00530CAD"/>
    <w:rsid w:val="0053199F"/>
    <w:rsid w:val="005328BF"/>
    <w:rsid w:val="005329ED"/>
    <w:rsid w:val="00532DB1"/>
    <w:rsid w:val="00533220"/>
    <w:rsid w:val="00533392"/>
    <w:rsid w:val="005335EC"/>
    <w:rsid w:val="0053414B"/>
    <w:rsid w:val="00534480"/>
    <w:rsid w:val="005345BB"/>
    <w:rsid w:val="0053642D"/>
    <w:rsid w:val="0053741A"/>
    <w:rsid w:val="005374FD"/>
    <w:rsid w:val="005376A7"/>
    <w:rsid w:val="0053782C"/>
    <w:rsid w:val="00537D18"/>
    <w:rsid w:val="0054149C"/>
    <w:rsid w:val="00541B0C"/>
    <w:rsid w:val="00542EA0"/>
    <w:rsid w:val="00543466"/>
    <w:rsid w:val="00543E1B"/>
    <w:rsid w:val="00543E5C"/>
    <w:rsid w:val="005442B0"/>
    <w:rsid w:val="00544BFE"/>
    <w:rsid w:val="00545F14"/>
    <w:rsid w:val="00546EE8"/>
    <w:rsid w:val="00547794"/>
    <w:rsid w:val="00547C1D"/>
    <w:rsid w:val="00550112"/>
    <w:rsid w:val="00550B96"/>
    <w:rsid w:val="00550CF9"/>
    <w:rsid w:val="0055278A"/>
    <w:rsid w:val="0055292C"/>
    <w:rsid w:val="00552AE0"/>
    <w:rsid w:val="005533EE"/>
    <w:rsid w:val="00553D18"/>
    <w:rsid w:val="00553EF1"/>
    <w:rsid w:val="005557EC"/>
    <w:rsid w:val="00556E87"/>
    <w:rsid w:val="00557291"/>
    <w:rsid w:val="00557D6F"/>
    <w:rsid w:val="00560FDD"/>
    <w:rsid w:val="005623DC"/>
    <w:rsid w:val="00563B59"/>
    <w:rsid w:val="005645CB"/>
    <w:rsid w:val="00566381"/>
    <w:rsid w:val="00566A1D"/>
    <w:rsid w:val="00566CA2"/>
    <w:rsid w:val="005670D3"/>
    <w:rsid w:val="00567885"/>
    <w:rsid w:val="00570B2A"/>
    <w:rsid w:val="005765B5"/>
    <w:rsid w:val="005769BF"/>
    <w:rsid w:val="00576B9C"/>
    <w:rsid w:val="005772C8"/>
    <w:rsid w:val="00577F78"/>
    <w:rsid w:val="00577FC1"/>
    <w:rsid w:val="0058077F"/>
    <w:rsid w:val="00581E29"/>
    <w:rsid w:val="005821C5"/>
    <w:rsid w:val="0058225B"/>
    <w:rsid w:val="00582E61"/>
    <w:rsid w:val="0058308E"/>
    <w:rsid w:val="00583553"/>
    <w:rsid w:val="005844F3"/>
    <w:rsid w:val="005852C9"/>
    <w:rsid w:val="0058623F"/>
    <w:rsid w:val="005862C2"/>
    <w:rsid w:val="00591588"/>
    <w:rsid w:val="005915D9"/>
    <w:rsid w:val="005917ED"/>
    <w:rsid w:val="00591FCF"/>
    <w:rsid w:val="005921B7"/>
    <w:rsid w:val="00593585"/>
    <w:rsid w:val="005954F1"/>
    <w:rsid w:val="00595654"/>
    <w:rsid w:val="00595D39"/>
    <w:rsid w:val="00596FBD"/>
    <w:rsid w:val="00597C1B"/>
    <w:rsid w:val="00597FE5"/>
    <w:rsid w:val="005A18CA"/>
    <w:rsid w:val="005A319F"/>
    <w:rsid w:val="005A3349"/>
    <w:rsid w:val="005A33AD"/>
    <w:rsid w:val="005A418C"/>
    <w:rsid w:val="005A57B0"/>
    <w:rsid w:val="005A5F2D"/>
    <w:rsid w:val="005A712C"/>
    <w:rsid w:val="005A7CA1"/>
    <w:rsid w:val="005B1926"/>
    <w:rsid w:val="005B6167"/>
    <w:rsid w:val="005B6BB9"/>
    <w:rsid w:val="005B7939"/>
    <w:rsid w:val="005C0708"/>
    <w:rsid w:val="005C14C8"/>
    <w:rsid w:val="005C1B89"/>
    <w:rsid w:val="005C1C64"/>
    <w:rsid w:val="005C1F03"/>
    <w:rsid w:val="005C3932"/>
    <w:rsid w:val="005C39A6"/>
    <w:rsid w:val="005C39C7"/>
    <w:rsid w:val="005C3D24"/>
    <w:rsid w:val="005C518B"/>
    <w:rsid w:val="005C5283"/>
    <w:rsid w:val="005C5359"/>
    <w:rsid w:val="005D00DF"/>
    <w:rsid w:val="005D08EE"/>
    <w:rsid w:val="005D1127"/>
    <w:rsid w:val="005D168E"/>
    <w:rsid w:val="005D27FC"/>
    <w:rsid w:val="005D3B19"/>
    <w:rsid w:val="005D444E"/>
    <w:rsid w:val="005D4868"/>
    <w:rsid w:val="005D5F53"/>
    <w:rsid w:val="005D6623"/>
    <w:rsid w:val="005D6E7E"/>
    <w:rsid w:val="005D74B9"/>
    <w:rsid w:val="005E09A9"/>
    <w:rsid w:val="005E0B48"/>
    <w:rsid w:val="005E102F"/>
    <w:rsid w:val="005E29DA"/>
    <w:rsid w:val="005E4301"/>
    <w:rsid w:val="005E4729"/>
    <w:rsid w:val="005E5524"/>
    <w:rsid w:val="005E5754"/>
    <w:rsid w:val="005E5F22"/>
    <w:rsid w:val="005E64B5"/>
    <w:rsid w:val="005E6AA7"/>
    <w:rsid w:val="005E7100"/>
    <w:rsid w:val="005E73F4"/>
    <w:rsid w:val="005E751D"/>
    <w:rsid w:val="005F13B4"/>
    <w:rsid w:val="005F19F7"/>
    <w:rsid w:val="005F2327"/>
    <w:rsid w:val="005F3160"/>
    <w:rsid w:val="005F367C"/>
    <w:rsid w:val="005F45CA"/>
    <w:rsid w:val="005F4645"/>
    <w:rsid w:val="005F4FC4"/>
    <w:rsid w:val="005F5889"/>
    <w:rsid w:val="005F5B22"/>
    <w:rsid w:val="005F7482"/>
    <w:rsid w:val="005F78F2"/>
    <w:rsid w:val="00600158"/>
    <w:rsid w:val="0060275B"/>
    <w:rsid w:val="00603126"/>
    <w:rsid w:val="00605B70"/>
    <w:rsid w:val="00606393"/>
    <w:rsid w:val="006065C0"/>
    <w:rsid w:val="006077DF"/>
    <w:rsid w:val="0060795E"/>
    <w:rsid w:val="006079EB"/>
    <w:rsid w:val="0061094B"/>
    <w:rsid w:val="00610C5B"/>
    <w:rsid w:val="00610FC2"/>
    <w:rsid w:val="0061165C"/>
    <w:rsid w:val="006119F0"/>
    <w:rsid w:val="00611D27"/>
    <w:rsid w:val="00612ADE"/>
    <w:rsid w:val="0061402E"/>
    <w:rsid w:val="0061500E"/>
    <w:rsid w:val="00615283"/>
    <w:rsid w:val="00615772"/>
    <w:rsid w:val="006159C2"/>
    <w:rsid w:val="00616D5E"/>
    <w:rsid w:val="006208E2"/>
    <w:rsid w:val="006211F5"/>
    <w:rsid w:val="00622620"/>
    <w:rsid w:val="00623AF7"/>
    <w:rsid w:val="00624993"/>
    <w:rsid w:val="006279A3"/>
    <w:rsid w:val="00627A35"/>
    <w:rsid w:val="006310DE"/>
    <w:rsid w:val="00632DF4"/>
    <w:rsid w:val="0063395B"/>
    <w:rsid w:val="00634E8E"/>
    <w:rsid w:val="006357F8"/>
    <w:rsid w:val="00635E68"/>
    <w:rsid w:val="00635F97"/>
    <w:rsid w:val="00636566"/>
    <w:rsid w:val="00636715"/>
    <w:rsid w:val="00636851"/>
    <w:rsid w:val="006370E3"/>
    <w:rsid w:val="00637739"/>
    <w:rsid w:val="0064049B"/>
    <w:rsid w:val="0064111E"/>
    <w:rsid w:val="00641155"/>
    <w:rsid w:val="00641BBC"/>
    <w:rsid w:val="00643EAA"/>
    <w:rsid w:val="00643F75"/>
    <w:rsid w:val="00646215"/>
    <w:rsid w:val="0064650E"/>
    <w:rsid w:val="006469A4"/>
    <w:rsid w:val="00647D9A"/>
    <w:rsid w:val="006504F3"/>
    <w:rsid w:val="006515A2"/>
    <w:rsid w:val="00651844"/>
    <w:rsid w:val="00652F19"/>
    <w:rsid w:val="0065462C"/>
    <w:rsid w:val="00654B9B"/>
    <w:rsid w:val="006560AE"/>
    <w:rsid w:val="006605AA"/>
    <w:rsid w:val="00661980"/>
    <w:rsid w:val="00661D5E"/>
    <w:rsid w:val="0066286B"/>
    <w:rsid w:val="00663954"/>
    <w:rsid w:val="006639D0"/>
    <w:rsid w:val="00664349"/>
    <w:rsid w:val="006653E8"/>
    <w:rsid w:val="006701B6"/>
    <w:rsid w:val="00672AE5"/>
    <w:rsid w:val="006735F0"/>
    <w:rsid w:val="0067407E"/>
    <w:rsid w:val="00674392"/>
    <w:rsid w:val="006750AF"/>
    <w:rsid w:val="00675526"/>
    <w:rsid w:val="0067614C"/>
    <w:rsid w:val="00676605"/>
    <w:rsid w:val="00676781"/>
    <w:rsid w:val="00676B06"/>
    <w:rsid w:val="00676D08"/>
    <w:rsid w:val="00677327"/>
    <w:rsid w:val="0067756B"/>
    <w:rsid w:val="006801DD"/>
    <w:rsid w:val="00680216"/>
    <w:rsid w:val="0068066E"/>
    <w:rsid w:val="00680C4A"/>
    <w:rsid w:val="006816A4"/>
    <w:rsid w:val="0068225B"/>
    <w:rsid w:val="0068378F"/>
    <w:rsid w:val="006840DD"/>
    <w:rsid w:val="00684D50"/>
    <w:rsid w:val="0068510F"/>
    <w:rsid w:val="00685A85"/>
    <w:rsid w:val="00685C4D"/>
    <w:rsid w:val="00685DA6"/>
    <w:rsid w:val="00686D39"/>
    <w:rsid w:val="00687249"/>
    <w:rsid w:val="0068785B"/>
    <w:rsid w:val="00687BCA"/>
    <w:rsid w:val="00690B88"/>
    <w:rsid w:val="00690E99"/>
    <w:rsid w:val="00691851"/>
    <w:rsid w:val="00692108"/>
    <w:rsid w:val="006937FB"/>
    <w:rsid w:val="00693ED6"/>
    <w:rsid w:val="00695D9A"/>
    <w:rsid w:val="00696197"/>
    <w:rsid w:val="006963CA"/>
    <w:rsid w:val="00696A9E"/>
    <w:rsid w:val="00696B38"/>
    <w:rsid w:val="00697831"/>
    <w:rsid w:val="006A0142"/>
    <w:rsid w:val="006A0619"/>
    <w:rsid w:val="006A0ADA"/>
    <w:rsid w:val="006A13BD"/>
    <w:rsid w:val="006A14A1"/>
    <w:rsid w:val="006A207C"/>
    <w:rsid w:val="006A2FA6"/>
    <w:rsid w:val="006A39AB"/>
    <w:rsid w:val="006A5C13"/>
    <w:rsid w:val="006A629F"/>
    <w:rsid w:val="006A64A5"/>
    <w:rsid w:val="006A6BF2"/>
    <w:rsid w:val="006A728C"/>
    <w:rsid w:val="006A7583"/>
    <w:rsid w:val="006B1FCE"/>
    <w:rsid w:val="006B287E"/>
    <w:rsid w:val="006B327A"/>
    <w:rsid w:val="006B3351"/>
    <w:rsid w:val="006B44E8"/>
    <w:rsid w:val="006B5529"/>
    <w:rsid w:val="006B69F6"/>
    <w:rsid w:val="006C0614"/>
    <w:rsid w:val="006C284C"/>
    <w:rsid w:val="006C29D0"/>
    <w:rsid w:val="006C450C"/>
    <w:rsid w:val="006C5D70"/>
    <w:rsid w:val="006C6217"/>
    <w:rsid w:val="006C67FD"/>
    <w:rsid w:val="006C7026"/>
    <w:rsid w:val="006C7251"/>
    <w:rsid w:val="006D0BD4"/>
    <w:rsid w:val="006D1B85"/>
    <w:rsid w:val="006D20A1"/>
    <w:rsid w:val="006D4797"/>
    <w:rsid w:val="006D49AC"/>
    <w:rsid w:val="006D4CDD"/>
    <w:rsid w:val="006D51C3"/>
    <w:rsid w:val="006D5DC9"/>
    <w:rsid w:val="006D650A"/>
    <w:rsid w:val="006E0126"/>
    <w:rsid w:val="006E17D8"/>
    <w:rsid w:val="006E2A32"/>
    <w:rsid w:val="006E30B4"/>
    <w:rsid w:val="006E4A6E"/>
    <w:rsid w:val="006E6A02"/>
    <w:rsid w:val="006F11FF"/>
    <w:rsid w:val="006F2B16"/>
    <w:rsid w:val="006F3A36"/>
    <w:rsid w:val="006F4626"/>
    <w:rsid w:val="006F4B22"/>
    <w:rsid w:val="006F4E63"/>
    <w:rsid w:val="006F5E51"/>
    <w:rsid w:val="006F6BCC"/>
    <w:rsid w:val="006F6C4A"/>
    <w:rsid w:val="006F7450"/>
    <w:rsid w:val="006F77FA"/>
    <w:rsid w:val="006F7C50"/>
    <w:rsid w:val="00700992"/>
    <w:rsid w:val="00700E1A"/>
    <w:rsid w:val="00701DC5"/>
    <w:rsid w:val="00703360"/>
    <w:rsid w:val="00703823"/>
    <w:rsid w:val="0070402A"/>
    <w:rsid w:val="00704907"/>
    <w:rsid w:val="00704DDB"/>
    <w:rsid w:val="00704F2A"/>
    <w:rsid w:val="007054F5"/>
    <w:rsid w:val="00705A7A"/>
    <w:rsid w:val="00705CDD"/>
    <w:rsid w:val="00706709"/>
    <w:rsid w:val="007074A7"/>
    <w:rsid w:val="00707D13"/>
    <w:rsid w:val="00707E4D"/>
    <w:rsid w:val="00711476"/>
    <w:rsid w:val="00711669"/>
    <w:rsid w:val="00711E44"/>
    <w:rsid w:val="00712412"/>
    <w:rsid w:val="00713039"/>
    <w:rsid w:val="0071312B"/>
    <w:rsid w:val="00713C3E"/>
    <w:rsid w:val="00717608"/>
    <w:rsid w:val="00717EA8"/>
    <w:rsid w:val="007208A6"/>
    <w:rsid w:val="00720918"/>
    <w:rsid w:val="00721F3F"/>
    <w:rsid w:val="007223C8"/>
    <w:rsid w:val="007227C7"/>
    <w:rsid w:val="007232EF"/>
    <w:rsid w:val="007236D8"/>
    <w:rsid w:val="00723D43"/>
    <w:rsid w:val="00724579"/>
    <w:rsid w:val="00726D1C"/>
    <w:rsid w:val="00727318"/>
    <w:rsid w:val="007275CA"/>
    <w:rsid w:val="00727DB3"/>
    <w:rsid w:val="007303AB"/>
    <w:rsid w:val="007303EC"/>
    <w:rsid w:val="00731E7A"/>
    <w:rsid w:val="00732566"/>
    <w:rsid w:val="007325F6"/>
    <w:rsid w:val="00732BDC"/>
    <w:rsid w:val="00733D4E"/>
    <w:rsid w:val="00733F50"/>
    <w:rsid w:val="00734070"/>
    <w:rsid w:val="007346FC"/>
    <w:rsid w:val="0073711D"/>
    <w:rsid w:val="0073767E"/>
    <w:rsid w:val="00740404"/>
    <w:rsid w:val="00740A95"/>
    <w:rsid w:val="00741BB9"/>
    <w:rsid w:val="00742E1C"/>
    <w:rsid w:val="00743E58"/>
    <w:rsid w:val="00745612"/>
    <w:rsid w:val="00745950"/>
    <w:rsid w:val="0074666E"/>
    <w:rsid w:val="007474DB"/>
    <w:rsid w:val="007475AC"/>
    <w:rsid w:val="007476AD"/>
    <w:rsid w:val="00750D40"/>
    <w:rsid w:val="007517B5"/>
    <w:rsid w:val="00752349"/>
    <w:rsid w:val="007525EE"/>
    <w:rsid w:val="00752EAC"/>
    <w:rsid w:val="0075389B"/>
    <w:rsid w:val="00753E21"/>
    <w:rsid w:val="00754A7B"/>
    <w:rsid w:val="00754A9E"/>
    <w:rsid w:val="007550D2"/>
    <w:rsid w:val="00755136"/>
    <w:rsid w:val="00755F38"/>
    <w:rsid w:val="007560CA"/>
    <w:rsid w:val="00756215"/>
    <w:rsid w:val="0075763B"/>
    <w:rsid w:val="00757E12"/>
    <w:rsid w:val="00760E6A"/>
    <w:rsid w:val="00761916"/>
    <w:rsid w:val="0076206E"/>
    <w:rsid w:val="007624F1"/>
    <w:rsid w:val="00763017"/>
    <w:rsid w:val="00764202"/>
    <w:rsid w:val="00764C59"/>
    <w:rsid w:val="00765A17"/>
    <w:rsid w:val="007660BC"/>
    <w:rsid w:val="0076670B"/>
    <w:rsid w:val="00767638"/>
    <w:rsid w:val="00770394"/>
    <w:rsid w:val="00770772"/>
    <w:rsid w:val="00771F0E"/>
    <w:rsid w:val="00772841"/>
    <w:rsid w:val="0077486E"/>
    <w:rsid w:val="00775345"/>
    <w:rsid w:val="00777879"/>
    <w:rsid w:val="007814E2"/>
    <w:rsid w:val="00782353"/>
    <w:rsid w:val="007829D2"/>
    <w:rsid w:val="007832FC"/>
    <w:rsid w:val="00783499"/>
    <w:rsid w:val="007844D1"/>
    <w:rsid w:val="00784AE5"/>
    <w:rsid w:val="00785215"/>
    <w:rsid w:val="00785720"/>
    <w:rsid w:val="00790BE8"/>
    <w:rsid w:val="0079129F"/>
    <w:rsid w:val="00791E05"/>
    <w:rsid w:val="0079264F"/>
    <w:rsid w:val="007932F1"/>
    <w:rsid w:val="00794298"/>
    <w:rsid w:val="007947BC"/>
    <w:rsid w:val="007952E2"/>
    <w:rsid w:val="007958A6"/>
    <w:rsid w:val="00795D59"/>
    <w:rsid w:val="00796BC7"/>
    <w:rsid w:val="007970FA"/>
    <w:rsid w:val="0079733E"/>
    <w:rsid w:val="00797A79"/>
    <w:rsid w:val="00797DBA"/>
    <w:rsid w:val="007A31D7"/>
    <w:rsid w:val="007A4D1F"/>
    <w:rsid w:val="007A4E98"/>
    <w:rsid w:val="007A5065"/>
    <w:rsid w:val="007A5818"/>
    <w:rsid w:val="007A7356"/>
    <w:rsid w:val="007A748A"/>
    <w:rsid w:val="007A7D2D"/>
    <w:rsid w:val="007B0C1B"/>
    <w:rsid w:val="007B15A4"/>
    <w:rsid w:val="007B2E99"/>
    <w:rsid w:val="007B33F8"/>
    <w:rsid w:val="007B3612"/>
    <w:rsid w:val="007B3B35"/>
    <w:rsid w:val="007B3F68"/>
    <w:rsid w:val="007B48B3"/>
    <w:rsid w:val="007B7A03"/>
    <w:rsid w:val="007B7C05"/>
    <w:rsid w:val="007B7DC4"/>
    <w:rsid w:val="007B7E73"/>
    <w:rsid w:val="007C0473"/>
    <w:rsid w:val="007C0952"/>
    <w:rsid w:val="007C0EDD"/>
    <w:rsid w:val="007C1562"/>
    <w:rsid w:val="007C198D"/>
    <w:rsid w:val="007C3640"/>
    <w:rsid w:val="007C3CD8"/>
    <w:rsid w:val="007C3F94"/>
    <w:rsid w:val="007C4358"/>
    <w:rsid w:val="007C480A"/>
    <w:rsid w:val="007C4D57"/>
    <w:rsid w:val="007C4DB8"/>
    <w:rsid w:val="007C5715"/>
    <w:rsid w:val="007C5E6D"/>
    <w:rsid w:val="007C6221"/>
    <w:rsid w:val="007C65FC"/>
    <w:rsid w:val="007C78AD"/>
    <w:rsid w:val="007C7EC7"/>
    <w:rsid w:val="007D004A"/>
    <w:rsid w:val="007D0462"/>
    <w:rsid w:val="007D0860"/>
    <w:rsid w:val="007D136E"/>
    <w:rsid w:val="007D2B77"/>
    <w:rsid w:val="007D39F6"/>
    <w:rsid w:val="007D3DDB"/>
    <w:rsid w:val="007D477D"/>
    <w:rsid w:val="007D54D7"/>
    <w:rsid w:val="007E0034"/>
    <w:rsid w:val="007E1829"/>
    <w:rsid w:val="007E3086"/>
    <w:rsid w:val="007E4265"/>
    <w:rsid w:val="007E60A3"/>
    <w:rsid w:val="007E7466"/>
    <w:rsid w:val="007E74D4"/>
    <w:rsid w:val="007F0CA0"/>
    <w:rsid w:val="007F0D55"/>
    <w:rsid w:val="007F0F95"/>
    <w:rsid w:val="007F16E4"/>
    <w:rsid w:val="007F1AB1"/>
    <w:rsid w:val="007F1BC4"/>
    <w:rsid w:val="007F1BF9"/>
    <w:rsid w:val="007F20F7"/>
    <w:rsid w:val="007F2827"/>
    <w:rsid w:val="007F30B6"/>
    <w:rsid w:val="007F50BC"/>
    <w:rsid w:val="007F54CC"/>
    <w:rsid w:val="007F5FF6"/>
    <w:rsid w:val="007F6122"/>
    <w:rsid w:val="007F7D6F"/>
    <w:rsid w:val="0080026A"/>
    <w:rsid w:val="00800B02"/>
    <w:rsid w:val="00801BCE"/>
    <w:rsid w:val="00801CF3"/>
    <w:rsid w:val="00802B72"/>
    <w:rsid w:val="00804330"/>
    <w:rsid w:val="0080464A"/>
    <w:rsid w:val="00805164"/>
    <w:rsid w:val="0080563A"/>
    <w:rsid w:val="00805BC8"/>
    <w:rsid w:val="00805DEC"/>
    <w:rsid w:val="00807192"/>
    <w:rsid w:val="00810038"/>
    <w:rsid w:val="00810D18"/>
    <w:rsid w:val="00810D8B"/>
    <w:rsid w:val="008110AE"/>
    <w:rsid w:val="008115F8"/>
    <w:rsid w:val="008116BD"/>
    <w:rsid w:val="0081360C"/>
    <w:rsid w:val="00813E50"/>
    <w:rsid w:val="0081460F"/>
    <w:rsid w:val="00816AC5"/>
    <w:rsid w:val="00816E7E"/>
    <w:rsid w:val="008175AE"/>
    <w:rsid w:val="00821351"/>
    <w:rsid w:val="0082135B"/>
    <w:rsid w:val="00822931"/>
    <w:rsid w:val="00823236"/>
    <w:rsid w:val="008237CE"/>
    <w:rsid w:val="00823F6C"/>
    <w:rsid w:val="00823F93"/>
    <w:rsid w:val="00824C2B"/>
    <w:rsid w:val="00825B05"/>
    <w:rsid w:val="0082624A"/>
    <w:rsid w:val="008264AA"/>
    <w:rsid w:val="00826F01"/>
    <w:rsid w:val="00827241"/>
    <w:rsid w:val="00827C55"/>
    <w:rsid w:val="00827E5A"/>
    <w:rsid w:val="00827F6E"/>
    <w:rsid w:val="0083021E"/>
    <w:rsid w:val="0083098C"/>
    <w:rsid w:val="00831112"/>
    <w:rsid w:val="0083119B"/>
    <w:rsid w:val="00831A27"/>
    <w:rsid w:val="00832137"/>
    <w:rsid w:val="0083283F"/>
    <w:rsid w:val="00832D0F"/>
    <w:rsid w:val="00833803"/>
    <w:rsid w:val="00833B0C"/>
    <w:rsid w:val="00833E11"/>
    <w:rsid w:val="00834524"/>
    <w:rsid w:val="008345A4"/>
    <w:rsid w:val="008349E1"/>
    <w:rsid w:val="00836751"/>
    <w:rsid w:val="00836B9F"/>
    <w:rsid w:val="00837381"/>
    <w:rsid w:val="00840DFE"/>
    <w:rsid w:val="00842902"/>
    <w:rsid w:val="00843944"/>
    <w:rsid w:val="00844DB2"/>
    <w:rsid w:val="00845BB6"/>
    <w:rsid w:val="00846219"/>
    <w:rsid w:val="0084692D"/>
    <w:rsid w:val="00847091"/>
    <w:rsid w:val="00850C6B"/>
    <w:rsid w:val="0085503B"/>
    <w:rsid w:val="008558BA"/>
    <w:rsid w:val="0085615F"/>
    <w:rsid w:val="00856950"/>
    <w:rsid w:val="008577D4"/>
    <w:rsid w:val="00857891"/>
    <w:rsid w:val="00857B77"/>
    <w:rsid w:val="00857DAB"/>
    <w:rsid w:val="008602EC"/>
    <w:rsid w:val="008608CD"/>
    <w:rsid w:val="008611BB"/>
    <w:rsid w:val="008621A1"/>
    <w:rsid w:val="00862470"/>
    <w:rsid w:val="008626C1"/>
    <w:rsid w:val="00862DEE"/>
    <w:rsid w:val="0086426D"/>
    <w:rsid w:val="00865A0B"/>
    <w:rsid w:val="00865ABE"/>
    <w:rsid w:val="0086617A"/>
    <w:rsid w:val="008666C2"/>
    <w:rsid w:val="008667CD"/>
    <w:rsid w:val="00870765"/>
    <w:rsid w:val="00870A22"/>
    <w:rsid w:val="008718B4"/>
    <w:rsid w:val="00871E74"/>
    <w:rsid w:val="00871F6A"/>
    <w:rsid w:val="00872515"/>
    <w:rsid w:val="00872582"/>
    <w:rsid w:val="00873F4B"/>
    <w:rsid w:val="0087413B"/>
    <w:rsid w:val="00874DA3"/>
    <w:rsid w:val="008750E0"/>
    <w:rsid w:val="0087637D"/>
    <w:rsid w:val="0087666C"/>
    <w:rsid w:val="00876BDD"/>
    <w:rsid w:val="00877B00"/>
    <w:rsid w:val="00877CA2"/>
    <w:rsid w:val="00877DAF"/>
    <w:rsid w:val="00880CD9"/>
    <w:rsid w:val="00881A57"/>
    <w:rsid w:val="00882473"/>
    <w:rsid w:val="00883E10"/>
    <w:rsid w:val="00886199"/>
    <w:rsid w:val="008875E5"/>
    <w:rsid w:val="00887945"/>
    <w:rsid w:val="00890EA5"/>
    <w:rsid w:val="00891A47"/>
    <w:rsid w:val="008941C9"/>
    <w:rsid w:val="00894A98"/>
    <w:rsid w:val="00894C3F"/>
    <w:rsid w:val="00894F85"/>
    <w:rsid w:val="008951BF"/>
    <w:rsid w:val="00895499"/>
    <w:rsid w:val="00895EEE"/>
    <w:rsid w:val="00896B44"/>
    <w:rsid w:val="008972DD"/>
    <w:rsid w:val="008976B2"/>
    <w:rsid w:val="00897DB9"/>
    <w:rsid w:val="008A0A40"/>
    <w:rsid w:val="008A2CA3"/>
    <w:rsid w:val="008A2E6D"/>
    <w:rsid w:val="008A34D5"/>
    <w:rsid w:val="008A3933"/>
    <w:rsid w:val="008A41A4"/>
    <w:rsid w:val="008A489F"/>
    <w:rsid w:val="008A4901"/>
    <w:rsid w:val="008A4A91"/>
    <w:rsid w:val="008A51F4"/>
    <w:rsid w:val="008A5D4F"/>
    <w:rsid w:val="008A64F7"/>
    <w:rsid w:val="008A6B97"/>
    <w:rsid w:val="008A6C51"/>
    <w:rsid w:val="008A7557"/>
    <w:rsid w:val="008B01EF"/>
    <w:rsid w:val="008B05F1"/>
    <w:rsid w:val="008B0D10"/>
    <w:rsid w:val="008B1AC3"/>
    <w:rsid w:val="008B3A3C"/>
    <w:rsid w:val="008B3F5D"/>
    <w:rsid w:val="008B6E31"/>
    <w:rsid w:val="008C06D1"/>
    <w:rsid w:val="008C0D67"/>
    <w:rsid w:val="008C10AA"/>
    <w:rsid w:val="008C1C81"/>
    <w:rsid w:val="008C32A1"/>
    <w:rsid w:val="008C3D71"/>
    <w:rsid w:val="008C4150"/>
    <w:rsid w:val="008C5B19"/>
    <w:rsid w:val="008D04DC"/>
    <w:rsid w:val="008D21F6"/>
    <w:rsid w:val="008D34EE"/>
    <w:rsid w:val="008D4666"/>
    <w:rsid w:val="008D5AEE"/>
    <w:rsid w:val="008D712A"/>
    <w:rsid w:val="008D71CA"/>
    <w:rsid w:val="008D7350"/>
    <w:rsid w:val="008E0C9F"/>
    <w:rsid w:val="008E3224"/>
    <w:rsid w:val="008E32F2"/>
    <w:rsid w:val="008E5AC0"/>
    <w:rsid w:val="008E6044"/>
    <w:rsid w:val="008E67A7"/>
    <w:rsid w:val="008E6BA7"/>
    <w:rsid w:val="008E6CF6"/>
    <w:rsid w:val="008E7172"/>
    <w:rsid w:val="008E7CBC"/>
    <w:rsid w:val="008F0DE0"/>
    <w:rsid w:val="008F1378"/>
    <w:rsid w:val="008F187E"/>
    <w:rsid w:val="008F1D6C"/>
    <w:rsid w:val="008F1F0F"/>
    <w:rsid w:val="008F1FCB"/>
    <w:rsid w:val="008F2543"/>
    <w:rsid w:val="008F452E"/>
    <w:rsid w:val="008F4C0D"/>
    <w:rsid w:val="008F5A02"/>
    <w:rsid w:val="008F6FD5"/>
    <w:rsid w:val="008F7055"/>
    <w:rsid w:val="00900656"/>
    <w:rsid w:val="00901263"/>
    <w:rsid w:val="00901FBC"/>
    <w:rsid w:val="0090295C"/>
    <w:rsid w:val="0090385D"/>
    <w:rsid w:val="00904987"/>
    <w:rsid w:val="009051A2"/>
    <w:rsid w:val="00906648"/>
    <w:rsid w:val="0090691A"/>
    <w:rsid w:val="009079C7"/>
    <w:rsid w:val="00907F24"/>
    <w:rsid w:val="009107AD"/>
    <w:rsid w:val="0091091E"/>
    <w:rsid w:val="00912993"/>
    <w:rsid w:val="009142C5"/>
    <w:rsid w:val="00914A05"/>
    <w:rsid w:val="009161F9"/>
    <w:rsid w:val="00916331"/>
    <w:rsid w:val="00917B39"/>
    <w:rsid w:val="00917B75"/>
    <w:rsid w:val="00917FBF"/>
    <w:rsid w:val="009211D4"/>
    <w:rsid w:val="00923077"/>
    <w:rsid w:val="00923F99"/>
    <w:rsid w:val="00924552"/>
    <w:rsid w:val="00925C58"/>
    <w:rsid w:val="00926449"/>
    <w:rsid w:val="0092680E"/>
    <w:rsid w:val="0092703E"/>
    <w:rsid w:val="0092733E"/>
    <w:rsid w:val="0092766D"/>
    <w:rsid w:val="009313C1"/>
    <w:rsid w:val="00931CC6"/>
    <w:rsid w:val="00932D9B"/>
    <w:rsid w:val="00933923"/>
    <w:rsid w:val="00933F67"/>
    <w:rsid w:val="009355C5"/>
    <w:rsid w:val="00936A2A"/>
    <w:rsid w:val="009407BB"/>
    <w:rsid w:val="00940CF2"/>
    <w:rsid w:val="009411B9"/>
    <w:rsid w:val="00941222"/>
    <w:rsid w:val="009414E3"/>
    <w:rsid w:val="0094157F"/>
    <w:rsid w:val="009415FC"/>
    <w:rsid w:val="00941C0A"/>
    <w:rsid w:val="009435D8"/>
    <w:rsid w:val="0094408C"/>
    <w:rsid w:val="00944302"/>
    <w:rsid w:val="0094488F"/>
    <w:rsid w:val="00944A8A"/>
    <w:rsid w:val="00944B2A"/>
    <w:rsid w:val="0094661E"/>
    <w:rsid w:val="00947823"/>
    <w:rsid w:val="00950A6B"/>
    <w:rsid w:val="00951175"/>
    <w:rsid w:val="009520A3"/>
    <w:rsid w:val="009523E5"/>
    <w:rsid w:val="009544BB"/>
    <w:rsid w:val="0095503F"/>
    <w:rsid w:val="009550F2"/>
    <w:rsid w:val="009569EF"/>
    <w:rsid w:val="00956D12"/>
    <w:rsid w:val="0096047E"/>
    <w:rsid w:val="009606C5"/>
    <w:rsid w:val="00961E76"/>
    <w:rsid w:val="00962712"/>
    <w:rsid w:val="0096395C"/>
    <w:rsid w:val="00964038"/>
    <w:rsid w:val="00964AAA"/>
    <w:rsid w:val="0096641F"/>
    <w:rsid w:val="00967539"/>
    <w:rsid w:val="00967629"/>
    <w:rsid w:val="00967690"/>
    <w:rsid w:val="00970FFB"/>
    <w:rsid w:val="009715D7"/>
    <w:rsid w:val="00972646"/>
    <w:rsid w:val="0097432A"/>
    <w:rsid w:val="009755D4"/>
    <w:rsid w:val="0097583C"/>
    <w:rsid w:val="00975854"/>
    <w:rsid w:val="00977E41"/>
    <w:rsid w:val="0098045F"/>
    <w:rsid w:val="00980FB9"/>
    <w:rsid w:val="00981123"/>
    <w:rsid w:val="009815FB"/>
    <w:rsid w:val="00981A8B"/>
    <w:rsid w:val="00981F73"/>
    <w:rsid w:val="009821BE"/>
    <w:rsid w:val="0098288C"/>
    <w:rsid w:val="00983507"/>
    <w:rsid w:val="00984053"/>
    <w:rsid w:val="00984884"/>
    <w:rsid w:val="0098533D"/>
    <w:rsid w:val="00985F3A"/>
    <w:rsid w:val="0098657E"/>
    <w:rsid w:val="00986B2A"/>
    <w:rsid w:val="0098729B"/>
    <w:rsid w:val="00987409"/>
    <w:rsid w:val="00990E17"/>
    <w:rsid w:val="009920A9"/>
    <w:rsid w:val="00993041"/>
    <w:rsid w:val="00993104"/>
    <w:rsid w:val="00993157"/>
    <w:rsid w:val="00994617"/>
    <w:rsid w:val="009968E8"/>
    <w:rsid w:val="0099729D"/>
    <w:rsid w:val="00997622"/>
    <w:rsid w:val="00997995"/>
    <w:rsid w:val="00997AE5"/>
    <w:rsid w:val="009A044A"/>
    <w:rsid w:val="009A0754"/>
    <w:rsid w:val="009A0A6F"/>
    <w:rsid w:val="009A1062"/>
    <w:rsid w:val="009A1727"/>
    <w:rsid w:val="009A1ADA"/>
    <w:rsid w:val="009A1B43"/>
    <w:rsid w:val="009A1F94"/>
    <w:rsid w:val="009A3FF7"/>
    <w:rsid w:val="009A4AD3"/>
    <w:rsid w:val="009A5443"/>
    <w:rsid w:val="009A5B1F"/>
    <w:rsid w:val="009A7709"/>
    <w:rsid w:val="009A7FBD"/>
    <w:rsid w:val="009B0954"/>
    <w:rsid w:val="009B0B57"/>
    <w:rsid w:val="009B1B4F"/>
    <w:rsid w:val="009B2E32"/>
    <w:rsid w:val="009B4DF3"/>
    <w:rsid w:val="009B5178"/>
    <w:rsid w:val="009B5297"/>
    <w:rsid w:val="009B58EB"/>
    <w:rsid w:val="009B6C7C"/>
    <w:rsid w:val="009B72E3"/>
    <w:rsid w:val="009B7ABA"/>
    <w:rsid w:val="009C056C"/>
    <w:rsid w:val="009C0680"/>
    <w:rsid w:val="009C0903"/>
    <w:rsid w:val="009C22B0"/>
    <w:rsid w:val="009C2CBA"/>
    <w:rsid w:val="009C3DA2"/>
    <w:rsid w:val="009C45BB"/>
    <w:rsid w:val="009C47CD"/>
    <w:rsid w:val="009C47CF"/>
    <w:rsid w:val="009C5A2D"/>
    <w:rsid w:val="009C6956"/>
    <w:rsid w:val="009C69D7"/>
    <w:rsid w:val="009C6EA9"/>
    <w:rsid w:val="009C7431"/>
    <w:rsid w:val="009C7449"/>
    <w:rsid w:val="009C76F9"/>
    <w:rsid w:val="009C7DF5"/>
    <w:rsid w:val="009D033B"/>
    <w:rsid w:val="009D1440"/>
    <w:rsid w:val="009D1DE4"/>
    <w:rsid w:val="009D4289"/>
    <w:rsid w:val="009D4320"/>
    <w:rsid w:val="009D5ED2"/>
    <w:rsid w:val="009D7899"/>
    <w:rsid w:val="009D7B5A"/>
    <w:rsid w:val="009D7B84"/>
    <w:rsid w:val="009E04C2"/>
    <w:rsid w:val="009E1573"/>
    <w:rsid w:val="009E1BB0"/>
    <w:rsid w:val="009E2411"/>
    <w:rsid w:val="009E2502"/>
    <w:rsid w:val="009E2607"/>
    <w:rsid w:val="009E345A"/>
    <w:rsid w:val="009E3483"/>
    <w:rsid w:val="009E5475"/>
    <w:rsid w:val="009E5FE5"/>
    <w:rsid w:val="009E60FB"/>
    <w:rsid w:val="009E6FE1"/>
    <w:rsid w:val="009E71F3"/>
    <w:rsid w:val="009E74DE"/>
    <w:rsid w:val="009E7E28"/>
    <w:rsid w:val="009F0476"/>
    <w:rsid w:val="009F0C32"/>
    <w:rsid w:val="009F2C66"/>
    <w:rsid w:val="009F39ED"/>
    <w:rsid w:val="009F4215"/>
    <w:rsid w:val="009F5311"/>
    <w:rsid w:val="009F593F"/>
    <w:rsid w:val="009F5C41"/>
    <w:rsid w:val="00A0013A"/>
    <w:rsid w:val="00A00251"/>
    <w:rsid w:val="00A01ABF"/>
    <w:rsid w:val="00A01D44"/>
    <w:rsid w:val="00A01F97"/>
    <w:rsid w:val="00A02041"/>
    <w:rsid w:val="00A02AEF"/>
    <w:rsid w:val="00A02C8C"/>
    <w:rsid w:val="00A02D49"/>
    <w:rsid w:val="00A03146"/>
    <w:rsid w:val="00A031B8"/>
    <w:rsid w:val="00A03721"/>
    <w:rsid w:val="00A0599E"/>
    <w:rsid w:val="00A11613"/>
    <w:rsid w:val="00A11E9D"/>
    <w:rsid w:val="00A11F69"/>
    <w:rsid w:val="00A12444"/>
    <w:rsid w:val="00A12B78"/>
    <w:rsid w:val="00A13D09"/>
    <w:rsid w:val="00A14941"/>
    <w:rsid w:val="00A153E6"/>
    <w:rsid w:val="00A1544D"/>
    <w:rsid w:val="00A15537"/>
    <w:rsid w:val="00A16D1E"/>
    <w:rsid w:val="00A16EE3"/>
    <w:rsid w:val="00A16EFD"/>
    <w:rsid w:val="00A17226"/>
    <w:rsid w:val="00A17A8A"/>
    <w:rsid w:val="00A17C51"/>
    <w:rsid w:val="00A20B3D"/>
    <w:rsid w:val="00A21443"/>
    <w:rsid w:val="00A218F7"/>
    <w:rsid w:val="00A21E97"/>
    <w:rsid w:val="00A23A9E"/>
    <w:rsid w:val="00A25215"/>
    <w:rsid w:val="00A27399"/>
    <w:rsid w:val="00A27423"/>
    <w:rsid w:val="00A274B3"/>
    <w:rsid w:val="00A30C0F"/>
    <w:rsid w:val="00A30DD1"/>
    <w:rsid w:val="00A32721"/>
    <w:rsid w:val="00A3405E"/>
    <w:rsid w:val="00A361E2"/>
    <w:rsid w:val="00A365A8"/>
    <w:rsid w:val="00A3727E"/>
    <w:rsid w:val="00A37998"/>
    <w:rsid w:val="00A401FD"/>
    <w:rsid w:val="00A4067F"/>
    <w:rsid w:val="00A406C7"/>
    <w:rsid w:val="00A41345"/>
    <w:rsid w:val="00A42009"/>
    <w:rsid w:val="00A42A70"/>
    <w:rsid w:val="00A4325E"/>
    <w:rsid w:val="00A439C9"/>
    <w:rsid w:val="00A4418D"/>
    <w:rsid w:val="00A45359"/>
    <w:rsid w:val="00A454A3"/>
    <w:rsid w:val="00A45AF5"/>
    <w:rsid w:val="00A463D0"/>
    <w:rsid w:val="00A47024"/>
    <w:rsid w:val="00A47D78"/>
    <w:rsid w:val="00A51477"/>
    <w:rsid w:val="00A51721"/>
    <w:rsid w:val="00A5243C"/>
    <w:rsid w:val="00A534E3"/>
    <w:rsid w:val="00A5372B"/>
    <w:rsid w:val="00A54357"/>
    <w:rsid w:val="00A54A1D"/>
    <w:rsid w:val="00A56297"/>
    <w:rsid w:val="00A57EA2"/>
    <w:rsid w:val="00A609CB"/>
    <w:rsid w:val="00A613FA"/>
    <w:rsid w:val="00A64363"/>
    <w:rsid w:val="00A64C01"/>
    <w:rsid w:val="00A65ABB"/>
    <w:rsid w:val="00A66464"/>
    <w:rsid w:val="00A665E1"/>
    <w:rsid w:val="00A66B9C"/>
    <w:rsid w:val="00A672AB"/>
    <w:rsid w:val="00A72650"/>
    <w:rsid w:val="00A72752"/>
    <w:rsid w:val="00A751BC"/>
    <w:rsid w:val="00A75C2C"/>
    <w:rsid w:val="00A7641B"/>
    <w:rsid w:val="00A76C67"/>
    <w:rsid w:val="00A8210A"/>
    <w:rsid w:val="00A8379C"/>
    <w:rsid w:val="00A8424D"/>
    <w:rsid w:val="00A8487C"/>
    <w:rsid w:val="00A86FC2"/>
    <w:rsid w:val="00A87C9D"/>
    <w:rsid w:val="00A87CA3"/>
    <w:rsid w:val="00A90337"/>
    <w:rsid w:val="00A90C39"/>
    <w:rsid w:val="00A93C25"/>
    <w:rsid w:val="00A9431C"/>
    <w:rsid w:val="00A9487B"/>
    <w:rsid w:val="00A949B5"/>
    <w:rsid w:val="00A94CA5"/>
    <w:rsid w:val="00A96C36"/>
    <w:rsid w:val="00A97381"/>
    <w:rsid w:val="00AA07C9"/>
    <w:rsid w:val="00AA1ABB"/>
    <w:rsid w:val="00AA2030"/>
    <w:rsid w:val="00AA24B0"/>
    <w:rsid w:val="00AA258A"/>
    <w:rsid w:val="00AA387E"/>
    <w:rsid w:val="00AA3FB1"/>
    <w:rsid w:val="00AA44C1"/>
    <w:rsid w:val="00AA527F"/>
    <w:rsid w:val="00AB0227"/>
    <w:rsid w:val="00AB0C90"/>
    <w:rsid w:val="00AB290A"/>
    <w:rsid w:val="00AB2BE3"/>
    <w:rsid w:val="00AB3059"/>
    <w:rsid w:val="00AB3089"/>
    <w:rsid w:val="00AB4FA5"/>
    <w:rsid w:val="00AB563F"/>
    <w:rsid w:val="00AC019C"/>
    <w:rsid w:val="00AC05A1"/>
    <w:rsid w:val="00AC1ABF"/>
    <w:rsid w:val="00AC29AD"/>
    <w:rsid w:val="00AC326E"/>
    <w:rsid w:val="00AC3543"/>
    <w:rsid w:val="00AC35DF"/>
    <w:rsid w:val="00AC3695"/>
    <w:rsid w:val="00AC38DD"/>
    <w:rsid w:val="00AC4E9F"/>
    <w:rsid w:val="00AC6207"/>
    <w:rsid w:val="00AC7141"/>
    <w:rsid w:val="00AC745F"/>
    <w:rsid w:val="00AC7C81"/>
    <w:rsid w:val="00AD1E11"/>
    <w:rsid w:val="00AD29AC"/>
    <w:rsid w:val="00AD4178"/>
    <w:rsid w:val="00AD446C"/>
    <w:rsid w:val="00AD5394"/>
    <w:rsid w:val="00AD5597"/>
    <w:rsid w:val="00AD5AEC"/>
    <w:rsid w:val="00AD761C"/>
    <w:rsid w:val="00AD7B51"/>
    <w:rsid w:val="00AD7EB9"/>
    <w:rsid w:val="00AE010D"/>
    <w:rsid w:val="00AE0875"/>
    <w:rsid w:val="00AE1927"/>
    <w:rsid w:val="00AE2C66"/>
    <w:rsid w:val="00AE5DFF"/>
    <w:rsid w:val="00AE612A"/>
    <w:rsid w:val="00AE788A"/>
    <w:rsid w:val="00AF06FE"/>
    <w:rsid w:val="00AF083F"/>
    <w:rsid w:val="00AF0B9C"/>
    <w:rsid w:val="00AF0EAD"/>
    <w:rsid w:val="00AF16FE"/>
    <w:rsid w:val="00AF1D04"/>
    <w:rsid w:val="00AF1D9A"/>
    <w:rsid w:val="00AF2CC3"/>
    <w:rsid w:val="00AF2EA8"/>
    <w:rsid w:val="00AF310E"/>
    <w:rsid w:val="00AF4193"/>
    <w:rsid w:val="00AF5A1C"/>
    <w:rsid w:val="00AF705B"/>
    <w:rsid w:val="00AF70CE"/>
    <w:rsid w:val="00B001E3"/>
    <w:rsid w:val="00B00A1E"/>
    <w:rsid w:val="00B035C8"/>
    <w:rsid w:val="00B03AA7"/>
    <w:rsid w:val="00B041B2"/>
    <w:rsid w:val="00B0635F"/>
    <w:rsid w:val="00B07559"/>
    <w:rsid w:val="00B112D7"/>
    <w:rsid w:val="00B11BD0"/>
    <w:rsid w:val="00B13849"/>
    <w:rsid w:val="00B13D1E"/>
    <w:rsid w:val="00B14615"/>
    <w:rsid w:val="00B15617"/>
    <w:rsid w:val="00B15BCD"/>
    <w:rsid w:val="00B16D7B"/>
    <w:rsid w:val="00B1775A"/>
    <w:rsid w:val="00B17B15"/>
    <w:rsid w:val="00B203FB"/>
    <w:rsid w:val="00B20542"/>
    <w:rsid w:val="00B208D2"/>
    <w:rsid w:val="00B20FE5"/>
    <w:rsid w:val="00B2186C"/>
    <w:rsid w:val="00B22DBF"/>
    <w:rsid w:val="00B232B0"/>
    <w:rsid w:val="00B23474"/>
    <w:rsid w:val="00B248E2"/>
    <w:rsid w:val="00B24D05"/>
    <w:rsid w:val="00B27CCD"/>
    <w:rsid w:val="00B30427"/>
    <w:rsid w:val="00B308F9"/>
    <w:rsid w:val="00B31CEC"/>
    <w:rsid w:val="00B32808"/>
    <w:rsid w:val="00B33153"/>
    <w:rsid w:val="00B3330E"/>
    <w:rsid w:val="00B33373"/>
    <w:rsid w:val="00B3341D"/>
    <w:rsid w:val="00B33AF8"/>
    <w:rsid w:val="00B33ECD"/>
    <w:rsid w:val="00B35A19"/>
    <w:rsid w:val="00B35BF6"/>
    <w:rsid w:val="00B35F92"/>
    <w:rsid w:val="00B36D16"/>
    <w:rsid w:val="00B3714D"/>
    <w:rsid w:val="00B378BA"/>
    <w:rsid w:val="00B4287C"/>
    <w:rsid w:val="00B42B29"/>
    <w:rsid w:val="00B43BD1"/>
    <w:rsid w:val="00B44821"/>
    <w:rsid w:val="00B44BED"/>
    <w:rsid w:val="00B46CAD"/>
    <w:rsid w:val="00B51C3F"/>
    <w:rsid w:val="00B53319"/>
    <w:rsid w:val="00B535EA"/>
    <w:rsid w:val="00B5364E"/>
    <w:rsid w:val="00B53B5C"/>
    <w:rsid w:val="00B53D16"/>
    <w:rsid w:val="00B548C9"/>
    <w:rsid w:val="00B5496E"/>
    <w:rsid w:val="00B56747"/>
    <w:rsid w:val="00B56E83"/>
    <w:rsid w:val="00B57136"/>
    <w:rsid w:val="00B57988"/>
    <w:rsid w:val="00B6206F"/>
    <w:rsid w:val="00B62D7A"/>
    <w:rsid w:val="00B638FC"/>
    <w:rsid w:val="00B64D8F"/>
    <w:rsid w:val="00B64FF1"/>
    <w:rsid w:val="00B655A6"/>
    <w:rsid w:val="00B6566F"/>
    <w:rsid w:val="00B67466"/>
    <w:rsid w:val="00B67630"/>
    <w:rsid w:val="00B67CBA"/>
    <w:rsid w:val="00B70690"/>
    <w:rsid w:val="00B70D01"/>
    <w:rsid w:val="00B76870"/>
    <w:rsid w:val="00B76F6F"/>
    <w:rsid w:val="00B77373"/>
    <w:rsid w:val="00B77F26"/>
    <w:rsid w:val="00B80F05"/>
    <w:rsid w:val="00B82649"/>
    <w:rsid w:val="00B82A85"/>
    <w:rsid w:val="00B847B3"/>
    <w:rsid w:val="00B848CC"/>
    <w:rsid w:val="00B87C12"/>
    <w:rsid w:val="00B87DED"/>
    <w:rsid w:val="00B9068C"/>
    <w:rsid w:val="00B90E34"/>
    <w:rsid w:val="00B9156E"/>
    <w:rsid w:val="00B92697"/>
    <w:rsid w:val="00B926DD"/>
    <w:rsid w:val="00B934FE"/>
    <w:rsid w:val="00B93EEC"/>
    <w:rsid w:val="00B94224"/>
    <w:rsid w:val="00B94609"/>
    <w:rsid w:val="00B94B5D"/>
    <w:rsid w:val="00B9592F"/>
    <w:rsid w:val="00B96520"/>
    <w:rsid w:val="00B9683D"/>
    <w:rsid w:val="00B96CE5"/>
    <w:rsid w:val="00BA076E"/>
    <w:rsid w:val="00BA0E19"/>
    <w:rsid w:val="00BA119B"/>
    <w:rsid w:val="00BA304A"/>
    <w:rsid w:val="00BA36F2"/>
    <w:rsid w:val="00BA428C"/>
    <w:rsid w:val="00BA4793"/>
    <w:rsid w:val="00BA5317"/>
    <w:rsid w:val="00BA6D44"/>
    <w:rsid w:val="00BA6FF7"/>
    <w:rsid w:val="00BA7B80"/>
    <w:rsid w:val="00BA7E0D"/>
    <w:rsid w:val="00BB1BDD"/>
    <w:rsid w:val="00BB21BC"/>
    <w:rsid w:val="00BB22BC"/>
    <w:rsid w:val="00BB2781"/>
    <w:rsid w:val="00BB2EA9"/>
    <w:rsid w:val="00BB3CB9"/>
    <w:rsid w:val="00BB3E96"/>
    <w:rsid w:val="00BB4B5D"/>
    <w:rsid w:val="00BB6DB1"/>
    <w:rsid w:val="00BC00CE"/>
    <w:rsid w:val="00BC0240"/>
    <w:rsid w:val="00BC06E2"/>
    <w:rsid w:val="00BC1AD9"/>
    <w:rsid w:val="00BC40E2"/>
    <w:rsid w:val="00BC40E7"/>
    <w:rsid w:val="00BC450A"/>
    <w:rsid w:val="00BC4A5D"/>
    <w:rsid w:val="00BC4C05"/>
    <w:rsid w:val="00BC6217"/>
    <w:rsid w:val="00BC6E4D"/>
    <w:rsid w:val="00BC6F2A"/>
    <w:rsid w:val="00BD002E"/>
    <w:rsid w:val="00BD04C6"/>
    <w:rsid w:val="00BD0519"/>
    <w:rsid w:val="00BD1B06"/>
    <w:rsid w:val="00BD2161"/>
    <w:rsid w:val="00BD34F4"/>
    <w:rsid w:val="00BD4050"/>
    <w:rsid w:val="00BD46DE"/>
    <w:rsid w:val="00BD51E4"/>
    <w:rsid w:val="00BD770B"/>
    <w:rsid w:val="00BE1C31"/>
    <w:rsid w:val="00BE348F"/>
    <w:rsid w:val="00BE6248"/>
    <w:rsid w:val="00BE678E"/>
    <w:rsid w:val="00BE6F0B"/>
    <w:rsid w:val="00BF06B3"/>
    <w:rsid w:val="00BF0B96"/>
    <w:rsid w:val="00BF0F1A"/>
    <w:rsid w:val="00BF1020"/>
    <w:rsid w:val="00BF3DEC"/>
    <w:rsid w:val="00BF52AA"/>
    <w:rsid w:val="00BF5E89"/>
    <w:rsid w:val="00BF5F57"/>
    <w:rsid w:val="00BF7950"/>
    <w:rsid w:val="00C013F7"/>
    <w:rsid w:val="00C01D4F"/>
    <w:rsid w:val="00C01F34"/>
    <w:rsid w:val="00C039A5"/>
    <w:rsid w:val="00C03BE4"/>
    <w:rsid w:val="00C041AD"/>
    <w:rsid w:val="00C05AC1"/>
    <w:rsid w:val="00C05B1A"/>
    <w:rsid w:val="00C06158"/>
    <w:rsid w:val="00C061A9"/>
    <w:rsid w:val="00C07A39"/>
    <w:rsid w:val="00C10AC0"/>
    <w:rsid w:val="00C119AC"/>
    <w:rsid w:val="00C1401F"/>
    <w:rsid w:val="00C15417"/>
    <w:rsid w:val="00C16F23"/>
    <w:rsid w:val="00C16F71"/>
    <w:rsid w:val="00C17C0B"/>
    <w:rsid w:val="00C201A4"/>
    <w:rsid w:val="00C204E7"/>
    <w:rsid w:val="00C20704"/>
    <w:rsid w:val="00C220FB"/>
    <w:rsid w:val="00C22915"/>
    <w:rsid w:val="00C22BBA"/>
    <w:rsid w:val="00C2363E"/>
    <w:rsid w:val="00C23D6C"/>
    <w:rsid w:val="00C24013"/>
    <w:rsid w:val="00C25FE0"/>
    <w:rsid w:val="00C27E7B"/>
    <w:rsid w:val="00C31651"/>
    <w:rsid w:val="00C32A6A"/>
    <w:rsid w:val="00C349E0"/>
    <w:rsid w:val="00C34D37"/>
    <w:rsid w:val="00C352AF"/>
    <w:rsid w:val="00C36368"/>
    <w:rsid w:val="00C36DE8"/>
    <w:rsid w:val="00C403B2"/>
    <w:rsid w:val="00C41543"/>
    <w:rsid w:val="00C416A5"/>
    <w:rsid w:val="00C419A3"/>
    <w:rsid w:val="00C4210A"/>
    <w:rsid w:val="00C425D8"/>
    <w:rsid w:val="00C436C4"/>
    <w:rsid w:val="00C43F46"/>
    <w:rsid w:val="00C449CC"/>
    <w:rsid w:val="00C45742"/>
    <w:rsid w:val="00C47E30"/>
    <w:rsid w:val="00C47E70"/>
    <w:rsid w:val="00C513B5"/>
    <w:rsid w:val="00C516B9"/>
    <w:rsid w:val="00C51719"/>
    <w:rsid w:val="00C52142"/>
    <w:rsid w:val="00C52A99"/>
    <w:rsid w:val="00C52B72"/>
    <w:rsid w:val="00C54230"/>
    <w:rsid w:val="00C54BC6"/>
    <w:rsid w:val="00C54D53"/>
    <w:rsid w:val="00C55548"/>
    <w:rsid w:val="00C5614D"/>
    <w:rsid w:val="00C562D5"/>
    <w:rsid w:val="00C606A6"/>
    <w:rsid w:val="00C61087"/>
    <w:rsid w:val="00C63E60"/>
    <w:rsid w:val="00C63F38"/>
    <w:rsid w:val="00C63FFE"/>
    <w:rsid w:val="00C64BC7"/>
    <w:rsid w:val="00C6558A"/>
    <w:rsid w:val="00C662BB"/>
    <w:rsid w:val="00C671A4"/>
    <w:rsid w:val="00C679EC"/>
    <w:rsid w:val="00C710DC"/>
    <w:rsid w:val="00C725C8"/>
    <w:rsid w:val="00C735DF"/>
    <w:rsid w:val="00C74909"/>
    <w:rsid w:val="00C74A17"/>
    <w:rsid w:val="00C75D50"/>
    <w:rsid w:val="00C75E68"/>
    <w:rsid w:val="00C760F5"/>
    <w:rsid w:val="00C76AE8"/>
    <w:rsid w:val="00C80E81"/>
    <w:rsid w:val="00C80F29"/>
    <w:rsid w:val="00C81FBE"/>
    <w:rsid w:val="00C8319D"/>
    <w:rsid w:val="00C838DC"/>
    <w:rsid w:val="00C84223"/>
    <w:rsid w:val="00C84A72"/>
    <w:rsid w:val="00C86106"/>
    <w:rsid w:val="00C8617E"/>
    <w:rsid w:val="00C86256"/>
    <w:rsid w:val="00C877C6"/>
    <w:rsid w:val="00C91093"/>
    <w:rsid w:val="00C91E2C"/>
    <w:rsid w:val="00C92DD6"/>
    <w:rsid w:val="00C92F2C"/>
    <w:rsid w:val="00C9311D"/>
    <w:rsid w:val="00C93604"/>
    <w:rsid w:val="00C93B8E"/>
    <w:rsid w:val="00C93C46"/>
    <w:rsid w:val="00C94010"/>
    <w:rsid w:val="00C950F2"/>
    <w:rsid w:val="00C96030"/>
    <w:rsid w:val="00C96FE5"/>
    <w:rsid w:val="00C972AB"/>
    <w:rsid w:val="00C97656"/>
    <w:rsid w:val="00C97B5E"/>
    <w:rsid w:val="00CA0369"/>
    <w:rsid w:val="00CA1894"/>
    <w:rsid w:val="00CA1B1D"/>
    <w:rsid w:val="00CA1BD6"/>
    <w:rsid w:val="00CA2DC2"/>
    <w:rsid w:val="00CA2EE3"/>
    <w:rsid w:val="00CA63E4"/>
    <w:rsid w:val="00CA6EB8"/>
    <w:rsid w:val="00CA7CC8"/>
    <w:rsid w:val="00CA7E50"/>
    <w:rsid w:val="00CB02E9"/>
    <w:rsid w:val="00CB179C"/>
    <w:rsid w:val="00CB2795"/>
    <w:rsid w:val="00CB31AC"/>
    <w:rsid w:val="00CB518A"/>
    <w:rsid w:val="00CB6107"/>
    <w:rsid w:val="00CB6DCC"/>
    <w:rsid w:val="00CB7583"/>
    <w:rsid w:val="00CC01FA"/>
    <w:rsid w:val="00CC0702"/>
    <w:rsid w:val="00CC1950"/>
    <w:rsid w:val="00CC1B18"/>
    <w:rsid w:val="00CC2CAE"/>
    <w:rsid w:val="00CC335B"/>
    <w:rsid w:val="00CC3EEF"/>
    <w:rsid w:val="00CC4044"/>
    <w:rsid w:val="00CC497D"/>
    <w:rsid w:val="00CC4FC8"/>
    <w:rsid w:val="00CC5E78"/>
    <w:rsid w:val="00CC6541"/>
    <w:rsid w:val="00CC720B"/>
    <w:rsid w:val="00CC78D9"/>
    <w:rsid w:val="00CD05C0"/>
    <w:rsid w:val="00CD0AF6"/>
    <w:rsid w:val="00CD11A1"/>
    <w:rsid w:val="00CD18A1"/>
    <w:rsid w:val="00CD1C40"/>
    <w:rsid w:val="00CD3E21"/>
    <w:rsid w:val="00CD46FD"/>
    <w:rsid w:val="00CD4BEB"/>
    <w:rsid w:val="00CD57E0"/>
    <w:rsid w:val="00CD603A"/>
    <w:rsid w:val="00CE0C3B"/>
    <w:rsid w:val="00CE126B"/>
    <w:rsid w:val="00CE15A6"/>
    <w:rsid w:val="00CE1D41"/>
    <w:rsid w:val="00CE2166"/>
    <w:rsid w:val="00CE2A79"/>
    <w:rsid w:val="00CE4849"/>
    <w:rsid w:val="00CE49D9"/>
    <w:rsid w:val="00CE54D4"/>
    <w:rsid w:val="00CE63C6"/>
    <w:rsid w:val="00CE648F"/>
    <w:rsid w:val="00CF0954"/>
    <w:rsid w:val="00CF1ABF"/>
    <w:rsid w:val="00CF383A"/>
    <w:rsid w:val="00CF4400"/>
    <w:rsid w:val="00CF55DA"/>
    <w:rsid w:val="00CF6698"/>
    <w:rsid w:val="00CF78A4"/>
    <w:rsid w:val="00D02235"/>
    <w:rsid w:val="00D0252A"/>
    <w:rsid w:val="00D02C4A"/>
    <w:rsid w:val="00D0335B"/>
    <w:rsid w:val="00D03E51"/>
    <w:rsid w:val="00D03E68"/>
    <w:rsid w:val="00D04DC4"/>
    <w:rsid w:val="00D0549F"/>
    <w:rsid w:val="00D058BB"/>
    <w:rsid w:val="00D0642C"/>
    <w:rsid w:val="00D06946"/>
    <w:rsid w:val="00D10267"/>
    <w:rsid w:val="00D10973"/>
    <w:rsid w:val="00D1367F"/>
    <w:rsid w:val="00D13711"/>
    <w:rsid w:val="00D13FF8"/>
    <w:rsid w:val="00D15307"/>
    <w:rsid w:val="00D1539C"/>
    <w:rsid w:val="00D1596A"/>
    <w:rsid w:val="00D160F5"/>
    <w:rsid w:val="00D16248"/>
    <w:rsid w:val="00D16A6A"/>
    <w:rsid w:val="00D1722B"/>
    <w:rsid w:val="00D17329"/>
    <w:rsid w:val="00D20981"/>
    <w:rsid w:val="00D2146E"/>
    <w:rsid w:val="00D217BB"/>
    <w:rsid w:val="00D219D1"/>
    <w:rsid w:val="00D21F2F"/>
    <w:rsid w:val="00D221F1"/>
    <w:rsid w:val="00D22A91"/>
    <w:rsid w:val="00D22F23"/>
    <w:rsid w:val="00D23E06"/>
    <w:rsid w:val="00D2464E"/>
    <w:rsid w:val="00D25AA8"/>
    <w:rsid w:val="00D26559"/>
    <w:rsid w:val="00D27088"/>
    <w:rsid w:val="00D272DE"/>
    <w:rsid w:val="00D2741F"/>
    <w:rsid w:val="00D274B4"/>
    <w:rsid w:val="00D30BC9"/>
    <w:rsid w:val="00D318DC"/>
    <w:rsid w:val="00D31C6E"/>
    <w:rsid w:val="00D328B1"/>
    <w:rsid w:val="00D32EEC"/>
    <w:rsid w:val="00D339AC"/>
    <w:rsid w:val="00D346C7"/>
    <w:rsid w:val="00D35C23"/>
    <w:rsid w:val="00D35C91"/>
    <w:rsid w:val="00D37A4E"/>
    <w:rsid w:val="00D37BE6"/>
    <w:rsid w:val="00D37D5F"/>
    <w:rsid w:val="00D404BC"/>
    <w:rsid w:val="00D40FC3"/>
    <w:rsid w:val="00D412F2"/>
    <w:rsid w:val="00D42263"/>
    <w:rsid w:val="00D4292E"/>
    <w:rsid w:val="00D44E34"/>
    <w:rsid w:val="00D44FED"/>
    <w:rsid w:val="00D46F47"/>
    <w:rsid w:val="00D47E39"/>
    <w:rsid w:val="00D50711"/>
    <w:rsid w:val="00D50C8D"/>
    <w:rsid w:val="00D5145A"/>
    <w:rsid w:val="00D51CF0"/>
    <w:rsid w:val="00D52CCF"/>
    <w:rsid w:val="00D5411D"/>
    <w:rsid w:val="00D54A49"/>
    <w:rsid w:val="00D54C7A"/>
    <w:rsid w:val="00D5511D"/>
    <w:rsid w:val="00D552A6"/>
    <w:rsid w:val="00D55369"/>
    <w:rsid w:val="00D5566B"/>
    <w:rsid w:val="00D56BB6"/>
    <w:rsid w:val="00D56CF5"/>
    <w:rsid w:val="00D57195"/>
    <w:rsid w:val="00D6104A"/>
    <w:rsid w:val="00D610EE"/>
    <w:rsid w:val="00D6186C"/>
    <w:rsid w:val="00D61A34"/>
    <w:rsid w:val="00D629A1"/>
    <w:rsid w:val="00D631E2"/>
    <w:rsid w:val="00D637BD"/>
    <w:rsid w:val="00D6491D"/>
    <w:rsid w:val="00D64D55"/>
    <w:rsid w:val="00D66DB3"/>
    <w:rsid w:val="00D67A95"/>
    <w:rsid w:val="00D70E3F"/>
    <w:rsid w:val="00D714EC"/>
    <w:rsid w:val="00D71639"/>
    <w:rsid w:val="00D71BFD"/>
    <w:rsid w:val="00D727B5"/>
    <w:rsid w:val="00D7313D"/>
    <w:rsid w:val="00D75346"/>
    <w:rsid w:val="00D76B1C"/>
    <w:rsid w:val="00D76D99"/>
    <w:rsid w:val="00D77594"/>
    <w:rsid w:val="00D801F5"/>
    <w:rsid w:val="00D80675"/>
    <w:rsid w:val="00D80DE6"/>
    <w:rsid w:val="00D8134E"/>
    <w:rsid w:val="00D81951"/>
    <w:rsid w:val="00D81C1F"/>
    <w:rsid w:val="00D81DB0"/>
    <w:rsid w:val="00D8311D"/>
    <w:rsid w:val="00D833C6"/>
    <w:rsid w:val="00D83D53"/>
    <w:rsid w:val="00D8458F"/>
    <w:rsid w:val="00D84B4B"/>
    <w:rsid w:val="00D84E1F"/>
    <w:rsid w:val="00D85DDE"/>
    <w:rsid w:val="00D8611A"/>
    <w:rsid w:val="00D870C8"/>
    <w:rsid w:val="00D878FF"/>
    <w:rsid w:val="00D90D24"/>
    <w:rsid w:val="00D91247"/>
    <w:rsid w:val="00D9165D"/>
    <w:rsid w:val="00D92ED2"/>
    <w:rsid w:val="00D936E8"/>
    <w:rsid w:val="00D93E50"/>
    <w:rsid w:val="00D94898"/>
    <w:rsid w:val="00D95000"/>
    <w:rsid w:val="00D95100"/>
    <w:rsid w:val="00D951CA"/>
    <w:rsid w:val="00D95A01"/>
    <w:rsid w:val="00D963AB"/>
    <w:rsid w:val="00D963CD"/>
    <w:rsid w:val="00D966B0"/>
    <w:rsid w:val="00D96855"/>
    <w:rsid w:val="00D96EAC"/>
    <w:rsid w:val="00D9736E"/>
    <w:rsid w:val="00DA16F0"/>
    <w:rsid w:val="00DA1B41"/>
    <w:rsid w:val="00DA1E6D"/>
    <w:rsid w:val="00DA2568"/>
    <w:rsid w:val="00DA2F5D"/>
    <w:rsid w:val="00DA42F1"/>
    <w:rsid w:val="00DA53C3"/>
    <w:rsid w:val="00DA589C"/>
    <w:rsid w:val="00DA6065"/>
    <w:rsid w:val="00DA6799"/>
    <w:rsid w:val="00DA730A"/>
    <w:rsid w:val="00DA760E"/>
    <w:rsid w:val="00DA7F15"/>
    <w:rsid w:val="00DB0319"/>
    <w:rsid w:val="00DB0ACF"/>
    <w:rsid w:val="00DB0F14"/>
    <w:rsid w:val="00DB2307"/>
    <w:rsid w:val="00DB34C9"/>
    <w:rsid w:val="00DB386F"/>
    <w:rsid w:val="00DB49D1"/>
    <w:rsid w:val="00DB4E10"/>
    <w:rsid w:val="00DB55C2"/>
    <w:rsid w:val="00DB5891"/>
    <w:rsid w:val="00DB593C"/>
    <w:rsid w:val="00DB5A28"/>
    <w:rsid w:val="00DB75D7"/>
    <w:rsid w:val="00DB7E47"/>
    <w:rsid w:val="00DC03CF"/>
    <w:rsid w:val="00DC03D9"/>
    <w:rsid w:val="00DC29FC"/>
    <w:rsid w:val="00DC2C5E"/>
    <w:rsid w:val="00DC3D3D"/>
    <w:rsid w:val="00DC5D5F"/>
    <w:rsid w:val="00DC7B95"/>
    <w:rsid w:val="00DD0B1D"/>
    <w:rsid w:val="00DD0DCD"/>
    <w:rsid w:val="00DD2385"/>
    <w:rsid w:val="00DD2A6D"/>
    <w:rsid w:val="00DD3492"/>
    <w:rsid w:val="00DD5691"/>
    <w:rsid w:val="00DD5E47"/>
    <w:rsid w:val="00DD60C4"/>
    <w:rsid w:val="00DD7197"/>
    <w:rsid w:val="00DD719C"/>
    <w:rsid w:val="00DD72B6"/>
    <w:rsid w:val="00DE0EAC"/>
    <w:rsid w:val="00DE1075"/>
    <w:rsid w:val="00DE2081"/>
    <w:rsid w:val="00DE322F"/>
    <w:rsid w:val="00DE4104"/>
    <w:rsid w:val="00DE4111"/>
    <w:rsid w:val="00DE5D38"/>
    <w:rsid w:val="00DE6A13"/>
    <w:rsid w:val="00DE6A86"/>
    <w:rsid w:val="00DE7552"/>
    <w:rsid w:val="00DF101D"/>
    <w:rsid w:val="00DF15FC"/>
    <w:rsid w:val="00DF1B1D"/>
    <w:rsid w:val="00DF2DCF"/>
    <w:rsid w:val="00DF3185"/>
    <w:rsid w:val="00DF5CDE"/>
    <w:rsid w:val="00DF7194"/>
    <w:rsid w:val="00DF732A"/>
    <w:rsid w:val="00DF760D"/>
    <w:rsid w:val="00E00C56"/>
    <w:rsid w:val="00E02DBD"/>
    <w:rsid w:val="00E03529"/>
    <w:rsid w:val="00E038E2"/>
    <w:rsid w:val="00E03B19"/>
    <w:rsid w:val="00E03BD3"/>
    <w:rsid w:val="00E04A7B"/>
    <w:rsid w:val="00E04BFC"/>
    <w:rsid w:val="00E04CC3"/>
    <w:rsid w:val="00E04E93"/>
    <w:rsid w:val="00E05D46"/>
    <w:rsid w:val="00E07438"/>
    <w:rsid w:val="00E07E3B"/>
    <w:rsid w:val="00E07EF2"/>
    <w:rsid w:val="00E10A99"/>
    <w:rsid w:val="00E10FD4"/>
    <w:rsid w:val="00E11F18"/>
    <w:rsid w:val="00E126D1"/>
    <w:rsid w:val="00E13D09"/>
    <w:rsid w:val="00E140BA"/>
    <w:rsid w:val="00E14528"/>
    <w:rsid w:val="00E164AB"/>
    <w:rsid w:val="00E16F2D"/>
    <w:rsid w:val="00E20D3E"/>
    <w:rsid w:val="00E223A2"/>
    <w:rsid w:val="00E22608"/>
    <w:rsid w:val="00E22C11"/>
    <w:rsid w:val="00E2372E"/>
    <w:rsid w:val="00E23AB8"/>
    <w:rsid w:val="00E23CD8"/>
    <w:rsid w:val="00E24672"/>
    <w:rsid w:val="00E2474E"/>
    <w:rsid w:val="00E258DE"/>
    <w:rsid w:val="00E26E12"/>
    <w:rsid w:val="00E26F75"/>
    <w:rsid w:val="00E27EEF"/>
    <w:rsid w:val="00E30697"/>
    <w:rsid w:val="00E30812"/>
    <w:rsid w:val="00E3084A"/>
    <w:rsid w:val="00E309F0"/>
    <w:rsid w:val="00E324C9"/>
    <w:rsid w:val="00E34463"/>
    <w:rsid w:val="00E348E9"/>
    <w:rsid w:val="00E3528C"/>
    <w:rsid w:val="00E3648E"/>
    <w:rsid w:val="00E36DE3"/>
    <w:rsid w:val="00E378B1"/>
    <w:rsid w:val="00E37CE4"/>
    <w:rsid w:val="00E400E0"/>
    <w:rsid w:val="00E40ACD"/>
    <w:rsid w:val="00E412E6"/>
    <w:rsid w:val="00E42A9F"/>
    <w:rsid w:val="00E44A3E"/>
    <w:rsid w:val="00E44A66"/>
    <w:rsid w:val="00E44BCD"/>
    <w:rsid w:val="00E459CC"/>
    <w:rsid w:val="00E468AB"/>
    <w:rsid w:val="00E468D4"/>
    <w:rsid w:val="00E46AD6"/>
    <w:rsid w:val="00E478C5"/>
    <w:rsid w:val="00E47B74"/>
    <w:rsid w:val="00E47EE0"/>
    <w:rsid w:val="00E518CF"/>
    <w:rsid w:val="00E51F18"/>
    <w:rsid w:val="00E527A0"/>
    <w:rsid w:val="00E53083"/>
    <w:rsid w:val="00E532A2"/>
    <w:rsid w:val="00E534F6"/>
    <w:rsid w:val="00E53FA2"/>
    <w:rsid w:val="00E5403C"/>
    <w:rsid w:val="00E54856"/>
    <w:rsid w:val="00E54F14"/>
    <w:rsid w:val="00E5504B"/>
    <w:rsid w:val="00E550FF"/>
    <w:rsid w:val="00E552AC"/>
    <w:rsid w:val="00E5765C"/>
    <w:rsid w:val="00E57AAC"/>
    <w:rsid w:val="00E57D30"/>
    <w:rsid w:val="00E60943"/>
    <w:rsid w:val="00E61187"/>
    <w:rsid w:val="00E615C8"/>
    <w:rsid w:val="00E61CCC"/>
    <w:rsid w:val="00E633FE"/>
    <w:rsid w:val="00E63928"/>
    <w:rsid w:val="00E64CC4"/>
    <w:rsid w:val="00E64F51"/>
    <w:rsid w:val="00E651F9"/>
    <w:rsid w:val="00E6577A"/>
    <w:rsid w:val="00E65F95"/>
    <w:rsid w:val="00E661B4"/>
    <w:rsid w:val="00E67CBB"/>
    <w:rsid w:val="00E67D5D"/>
    <w:rsid w:val="00E70898"/>
    <w:rsid w:val="00E71B74"/>
    <w:rsid w:val="00E71DD5"/>
    <w:rsid w:val="00E720E9"/>
    <w:rsid w:val="00E727A7"/>
    <w:rsid w:val="00E74818"/>
    <w:rsid w:val="00E74DA9"/>
    <w:rsid w:val="00E7574D"/>
    <w:rsid w:val="00E762C8"/>
    <w:rsid w:val="00E768B4"/>
    <w:rsid w:val="00E76D2E"/>
    <w:rsid w:val="00E777A4"/>
    <w:rsid w:val="00E77D59"/>
    <w:rsid w:val="00E80837"/>
    <w:rsid w:val="00E81BF5"/>
    <w:rsid w:val="00E82638"/>
    <w:rsid w:val="00E8264B"/>
    <w:rsid w:val="00E82C79"/>
    <w:rsid w:val="00E83113"/>
    <w:rsid w:val="00E831B6"/>
    <w:rsid w:val="00E8621D"/>
    <w:rsid w:val="00E8632F"/>
    <w:rsid w:val="00E867DC"/>
    <w:rsid w:val="00E8705A"/>
    <w:rsid w:val="00E924D3"/>
    <w:rsid w:val="00E926B0"/>
    <w:rsid w:val="00E94758"/>
    <w:rsid w:val="00E94E11"/>
    <w:rsid w:val="00E95104"/>
    <w:rsid w:val="00E95478"/>
    <w:rsid w:val="00E96D87"/>
    <w:rsid w:val="00EA0298"/>
    <w:rsid w:val="00EA02FA"/>
    <w:rsid w:val="00EA115E"/>
    <w:rsid w:val="00EA2AAE"/>
    <w:rsid w:val="00EA2EAB"/>
    <w:rsid w:val="00EA32D0"/>
    <w:rsid w:val="00EA3FB8"/>
    <w:rsid w:val="00EA5384"/>
    <w:rsid w:val="00EA593F"/>
    <w:rsid w:val="00EA5975"/>
    <w:rsid w:val="00EA5C90"/>
    <w:rsid w:val="00EA5DD9"/>
    <w:rsid w:val="00EA6649"/>
    <w:rsid w:val="00EB09DB"/>
    <w:rsid w:val="00EB140B"/>
    <w:rsid w:val="00EB2978"/>
    <w:rsid w:val="00EB3324"/>
    <w:rsid w:val="00EB43E9"/>
    <w:rsid w:val="00EB5423"/>
    <w:rsid w:val="00EB5525"/>
    <w:rsid w:val="00EB56A4"/>
    <w:rsid w:val="00EB7D49"/>
    <w:rsid w:val="00EC06FF"/>
    <w:rsid w:val="00EC09E2"/>
    <w:rsid w:val="00EC0FC7"/>
    <w:rsid w:val="00EC2214"/>
    <w:rsid w:val="00EC2AB4"/>
    <w:rsid w:val="00EC50C0"/>
    <w:rsid w:val="00EC5EC9"/>
    <w:rsid w:val="00EC61C0"/>
    <w:rsid w:val="00EC66FB"/>
    <w:rsid w:val="00EC6D4A"/>
    <w:rsid w:val="00EC7030"/>
    <w:rsid w:val="00ED00C4"/>
    <w:rsid w:val="00ED01CE"/>
    <w:rsid w:val="00ED02E3"/>
    <w:rsid w:val="00ED0434"/>
    <w:rsid w:val="00ED14E7"/>
    <w:rsid w:val="00ED2C29"/>
    <w:rsid w:val="00ED3881"/>
    <w:rsid w:val="00ED5EC0"/>
    <w:rsid w:val="00ED601E"/>
    <w:rsid w:val="00EE04E8"/>
    <w:rsid w:val="00EE121F"/>
    <w:rsid w:val="00EE2AAA"/>
    <w:rsid w:val="00EE47E3"/>
    <w:rsid w:val="00EF0F3C"/>
    <w:rsid w:val="00EF1DC2"/>
    <w:rsid w:val="00EF2171"/>
    <w:rsid w:val="00EF2D02"/>
    <w:rsid w:val="00EF39EF"/>
    <w:rsid w:val="00EF4310"/>
    <w:rsid w:val="00EF639A"/>
    <w:rsid w:val="00EF6ACD"/>
    <w:rsid w:val="00EF6F1E"/>
    <w:rsid w:val="00F02AD1"/>
    <w:rsid w:val="00F03A0F"/>
    <w:rsid w:val="00F043EA"/>
    <w:rsid w:val="00F0526A"/>
    <w:rsid w:val="00F05C7B"/>
    <w:rsid w:val="00F0698E"/>
    <w:rsid w:val="00F06CD1"/>
    <w:rsid w:val="00F07346"/>
    <w:rsid w:val="00F07EB8"/>
    <w:rsid w:val="00F10003"/>
    <w:rsid w:val="00F107AF"/>
    <w:rsid w:val="00F110DF"/>
    <w:rsid w:val="00F11A16"/>
    <w:rsid w:val="00F12482"/>
    <w:rsid w:val="00F12AF9"/>
    <w:rsid w:val="00F12F67"/>
    <w:rsid w:val="00F13A5B"/>
    <w:rsid w:val="00F13DAE"/>
    <w:rsid w:val="00F142A2"/>
    <w:rsid w:val="00F15366"/>
    <w:rsid w:val="00F1612B"/>
    <w:rsid w:val="00F17427"/>
    <w:rsid w:val="00F178F1"/>
    <w:rsid w:val="00F20C44"/>
    <w:rsid w:val="00F21032"/>
    <w:rsid w:val="00F21271"/>
    <w:rsid w:val="00F22380"/>
    <w:rsid w:val="00F226D9"/>
    <w:rsid w:val="00F22721"/>
    <w:rsid w:val="00F227F5"/>
    <w:rsid w:val="00F22B9A"/>
    <w:rsid w:val="00F22BA4"/>
    <w:rsid w:val="00F24581"/>
    <w:rsid w:val="00F256C4"/>
    <w:rsid w:val="00F26349"/>
    <w:rsid w:val="00F2663E"/>
    <w:rsid w:val="00F30B91"/>
    <w:rsid w:val="00F31986"/>
    <w:rsid w:val="00F31FA2"/>
    <w:rsid w:val="00F3291D"/>
    <w:rsid w:val="00F332FB"/>
    <w:rsid w:val="00F3361E"/>
    <w:rsid w:val="00F33B3D"/>
    <w:rsid w:val="00F344DC"/>
    <w:rsid w:val="00F355F8"/>
    <w:rsid w:val="00F40B79"/>
    <w:rsid w:val="00F41142"/>
    <w:rsid w:val="00F41362"/>
    <w:rsid w:val="00F42314"/>
    <w:rsid w:val="00F424A2"/>
    <w:rsid w:val="00F43D58"/>
    <w:rsid w:val="00F447DD"/>
    <w:rsid w:val="00F4581F"/>
    <w:rsid w:val="00F45D1F"/>
    <w:rsid w:val="00F4634D"/>
    <w:rsid w:val="00F471EC"/>
    <w:rsid w:val="00F47998"/>
    <w:rsid w:val="00F51B61"/>
    <w:rsid w:val="00F55939"/>
    <w:rsid w:val="00F5673F"/>
    <w:rsid w:val="00F56F15"/>
    <w:rsid w:val="00F57C75"/>
    <w:rsid w:val="00F57ECD"/>
    <w:rsid w:val="00F61383"/>
    <w:rsid w:val="00F617C0"/>
    <w:rsid w:val="00F6180C"/>
    <w:rsid w:val="00F6190C"/>
    <w:rsid w:val="00F61DAF"/>
    <w:rsid w:val="00F6217F"/>
    <w:rsid w:val="00F62432"/>
    <w:rsid w:val="00F62928"/>
    <w:rsid w:val="00F62D8E"/>
    <w:rsid w:val="00F6428A"/>
    <w:rsid w:val="00F64403"/>
    <w:rsid w:val="00F654FE"/>
    <w:rsid w:val="00F65728"/>
    <w:rsid w:val="00F66719"/>
    <w:rsid w:val="00F674C0"/>
    <w:rsid w:val="00F707F7"/>
    <w:rsid w:val="00F7084B"/>
    <w:rsid w:val="00F70F21"/>
    <w:rsid w:val="00F73721"/>
    <w:rsid w:val="00F748F6"/>
    <w:rsid w:val="00F75CF3"/>
    <w:rsid w:val="00F75FCC"/>
    <w:rsid w:val="00F76981"/>
    <w:rsid w:val="00F76B40"/>
    <w:rsid w:val="00F77DE4"/>
    <w:rsid w:val="00F803F0"/>
    <w:rsid w:val="00F81940"/>
    <w:rsid w:val="00F8240D"/>
    <w:rsid w:val="00F85069"/>
    <w:rsid w:val="00F867CF"/>
    <w:rsid w:val="00F86A73"/>
    <w:rsid w:val="00F86D07"/>
    <w:rsid w:val="00F876D3"/>
    <w:rsid w:val="00F90209"/>
    <w:rsid w:val="00F9040C"/>
    <w:rsid w:val="00F9062C"/>
    <w:rsid w:val="00F915F9"/>
    <w:rsid w:val="00F91855"/>
    <w:rsid w:val="00F92024"/>
    <w:rsid w:val="00F945E5"/>
    <w:rsid w:val="00F94644"/>
    <w:rsid w:val="00F9545B"/>
    <w:rsid w:val="00F95C3F"/>
    <w:rsid w:val="00F9648A"/>
    <w:rsid w:val="00F970B7"/>
    <w:rsid w:val="00F971D1"/>
    <w:rsid w:val="00F97441"/>
    <w:rsid w:val="00F97556"/>
    <w:rsid w:val="00FA0D38"/>
    <w:rsid w:val="00FA2029"/>
    <w:rsid w:val="00FA2285"/>
    <w:rsid w:val="00FA237D"/>
    <w:rsid w:val="00FA2416"/>
    <w:rsid w:val="00FA3592"/>
    <w:rsid w:val="00FA3B14"/>
    <w:rsid w:val="00FA3F11"/>
    <w:rsid w:val="00FA4CE0"/>
    <w:rsid w:val="00FA54A6"/>
    <w:rsid w:val="00FA5E71"/>
    <w:rsid w:val="00FB0633"/>
    <w:rsid w:val="00FB09E2"/>
    <w:rsid w:val="00FB0D4F"/>
    <w:rsid w:val="00FB0DAE"/>
    <w:rsid w:val="00FB1AD7"/>
    <w:rsid w:val="00FB1CFE"/>
    <w:rsid w:val="00FB249E"/>
    <w:rsid w:val="00FB39F6"/>
    <w:rsid w:val="00FB564B"/>
    <w:rsid w:val="00FB5842"/>
    <w:rsid w:val="00FB5E4A"/>
    <w:rsid w:val="00FB65E9"/>
    <w:rsid w:val="00FB7373"/>
    <w:rsid w:val="00FB7608"/>
    <w:rsid w:val="00FB7A40"/>
    <w:rsid w:val="00FC122A"/>
    <w:rsid w:val="00FC2A63"/>
    <w:rsid w:val="00FC42BF"/>
    <w:rsid w:val="00FC46FA"/>
    <w:rsid w:val="00FC5C26"/>
    <w:rsid w:val="00FC5CB7"/>
    <w:rsid w:val="00FC5FF5"/>
    <w:rsid w:val="00FC614D"/>
    <w:rsid w:val="00FC6433"/>
    <w:rsid w:val="00FC6C9E"/>
    <w:rsid w:val="00FC779F"/>
    <w:rsid w:val="00FD0881"/>
    <w:rsid w:val="00FD1443"/>
    <w:rsid w:val="00FD1A99"/>
    <w:rsid w:val="00FD20CF"/>
    <w:rsid w:val="00FD2C0A"/>
    <w:rsid w:val="00FD34AE"/>
    <w:rsid w:val="00FD37E6"/>
    <w:rsid w:val="00FD3B37"/>
    <w:rsid w:val="00FD4168"/>
    <w:rsid w:val="00FD463F"/>
    <w:rsid w:val="00FE007B"/>
    <w:rsid w:val="00FE0494"/>
    <w:rsid w:val="00FE2CCA"/>
    <w:rsid w:val="00FE2E7A"/>
    <w:rsid w:val="00FE3D7D"/>
    <w:rsid w:val="00FE4B08"/>
    <w:rsid w:val="00FE501E"/>
    <w:rsid w:val="00FE53F6"/>
    <w:rsid w:val="00FE5654"/>
    <w:rsid w:val="00FE64DA"/>
    <w:rsid w:val="00FE65BE"/>
    <w:rsid w:val="00FE68FF"/>
    <w:rsid w:val="00FE6E9B"/>
    <w:rsid w:val="00FF0855"/>
    <w:rsid w:val="00FF117F"/>
    <w:rsid w:val="00FF25B4"/>
    <w:rsid w:val="00FF30B6"/>
    <w:rsid w:val="00FF3137"/>
    <w:rsid w:val="00FF41AB"/>
    <w:rsid w:val="00FF49E5"/>
    <w:rsid w:val="00FF5BC6"/>
    <w:rsid w:val="00FF6080"/>
    <w:rsid w:val="00FF60CE"/>
    <w:rsid w:val="00FF6F7B"/>
    <w:rsid w:val="00FF721D"/>
    <w:rsid w:val="00FF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3"/>
    <o:shapelayout v:ext="edit">
      <o:idmap v:ext="edit" data="1"/>
    </o:shapelayout>
  </w:shapeDefaults>
  <w:decimalSymbol w:val=","/>
  <w:listSeparator w:val=";"/>
  <w14:defaultImageDpi w14:val="300"/>
  <w15:chartTrackingRefBased/>
  <w15:docId w15:val="{E5E06AD8-76EC-4DD5-B3F7-E50655AF0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3767E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E64CC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64CC4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2105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6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C4F5A7-BAC7-4371-966E-59C1F467A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1918</Characters>
  <Application>Microsoft Office Word</Application>
  <DocSecurity>8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12-Körper-Notduschen</vt:lpstr>
    </vt:vector>
  </TitlesOfParts>
  <Company>Villach</Company>
  <LinksUpToDate>false</LinksUpToDate>
  <CharactersWithSpaces>2235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12-Körper-Notduschen</dc:title>
  <dc:subject>Ausschreibungstexte Körper-Notduschen</dc:subject>
  <dc:creator>Niels Lorenzen, B-SAFETY GmbH</dc:creator>
  <cp:keywords/>
  <dc:description/>
  <cp:lastModifiedBy>Henry Frank</cp:lastModifiedBy>
  <cp:revision>4</cp:revision>
  <cp:lastPrinted>2013-09-03T08:28:00Z</cp:lastPrinted>
  <dcterms:created xsi:type="dcterms:W3CDTF">2021-01-21T14:12:00Z</dcterms:created>
  <dcterms:modified xsi:type="dcterms:W3CDTF">2021-05-11T14:56:00Z</dcterms:modified>
</cp:coreProperties>
</file>