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B66F19" w:rsidRPr="00781895" w:rsidTr="00F84ED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66F19" w:rsidRPr="00936A2A" w:rsidRDefault="00B66F19" w:rsidP="00F84ED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088 085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66F19" w:rsidRPr="00A042DA" w:rsidRDefault="00B66F19" w:rsidP="00F84ED5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r w:rsidRPr="00A042DA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аварийный душ для тела с приводной перенаправляюшей штангой, для открытого монтажа над дверью</w:t>
            </w:r>
          </w:p>
        </w:tc>
      </w:tr>
      <w:tr w:rsidR="00B66F19" w:rsidRPr="00EE6B8C" w:rsidTr="00F84ED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6B8C" w:rsidRPr="00A76BFA" w:rsidRDefault="00EE6B8C" w:rsidP="00EE6B8C">
            <w:pPr>
              <w:rPr>
                <w:rFonts w:ascii="Arial" w:hAnsi="Arial" w:cs="Arial"/>
                <w:noProof/>
                <w:sz w:val="18"/>
                <w:szCs w:val="18"/>
                <w:lang w:val="ru-RU"/>
              </w:rPr>
            </w:pPr>
            <w:r w:rsidRPr="00A76BFA">
              <w:rPr>
                <w:rFonts w:ascii="Arial" w:hAnsi="Arial" w:cs="Arial"/>
                <w:noProof/>
                <w:sz w:val="18"/>
                <w:szCs w:val="18"/>
              </w:rPr>
              <w:t>ClassicLine</w:t>
            </w:r>
            <w:r w:rsidRPr="00A76BFA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аварийный душ для тела с приводной перенаправляюшей штангой, для открытого монтажа над дверью.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361">
              <w:rPr>
                <w:rFonts w:ascii="Arial" w:hAnsi="Arial"/>
                <w:sz w:val="18"/>
                <w:szCs w:val="18"/>
                <w:lang w:val="ru-RU"/>
              </w:rPr>
              <w:t>- Настенный фланец с четырьмя крепёжными отверстиями из нержавеющей стали, устойчивый к химическим реактивам с зелёным порошковым напылением, подключение воды 3/4" – внутренняя резьба.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361">
              <w:rPr>
                <w:rFonts w:ascii="Arial" w:hAnsi="Arial"/>
                <w:sz w:val="18"/>
                <w:szCs w:val="18"/>
                <w:lang w:val="ru-RU"/>
              </w:rPr>
              <w:t>- Соединительная труба 3/4" из нержавеющей стали, устойчивая к химическим реактивам с зелёным порошковым напылением, длина 75 мм.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- Шаровой кран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2B5990">
              <w:rPr>
                <w:rFonts w:ascii="Arial" w:hAnsi="Arial"/>
                <w:sz w:val="18"/>
                <w:szCs w:val="18"/>
                <w:lang w:val="ru-RU"/>
              </w:rPr>
              <w:t xml:space="preserve">из </w:t>
            </w:r>
            <w:r w:rsidRPr="00BA61AF">
              <w:rPr>
                <w:rFonts w:ascii="Arial" w:hAnsi="Arial"/>
                <w:bCs/>
                <w:sz w:val="18"/>
                <w:szCs w:val="18"/>
                <w:lang w:val="ru-RU"/>
              </w:rPr>
              <w:t>л</w:t>
            </w:r>
            <w:r w:rsidRPr="00F22675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атунь, устойчивая к дезинфекции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>, испытанный и допущенный нормами DIN-DVGW, с перенаправляющей приводной штангой через рычаг уголком с настенным держателем, длина 500 мм, устанавливаемый по выбору справа или слева двери.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361">
              <w:rPr>
                <w:rFonts w:ascii="Arial" w:hAnsi="Arial"/>
                <w:sz w:val="18"/>
                <w:szCs w:val="18"/>
                <w:lang w:val="ru-RU"/>
              </w:rPr>
              <w:t>- Приводная штанга с кольцевой рукояткой из нержавеющей стали, с зелёным порошковым напылением, устойчивая к химическим реактивам, длина 700 мм.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361">
              <w:rPr>
                <w:rFonts w:ascii="Arial" w:hAnsi="Arial"/>
                <w:sz w:val="18"/>
                <w:szCs w:val="18"/>
                <w:lang w:val="ru-RU"/>
              </w:rPr>
              <w:t>- Направляющий держатель для приводной штанги из стали, устойчивый к химическим реактивам, с зелёным порошковым напылением.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361">
              <w:rPr>
                <w:rFonts w:ascii="Arial" w:hAnsi="Arial"/>
                <w:sz w:val="18"/>
                <w:szCs w:val="18"/>
                <w:lang w:val="ru-RU"/>
              </w:rPr>
              <w:t>- Настенная душевая консоль 3/4" из нержавеющей стали, устойчивая к химическим реактивам с зелёным порошковым напылением, вынос 630 мм.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361">
              <w:rPr>
                <w:rFonts w:ascii="Arial" w:hAnsi="Arial"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соответствующей нормам формы струи при заданном рабочем диапазоне давления потока от 1,5 до 3 бар.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361">
              <w:rPr>
                <w:rFonts w:ascii="Arial" w:hAnsi="Arial"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780361">
              <w:rPr>
                <w:rFonts w:ascii="Arial" w:hAnsi="Arial"/>
                <w:sz w:val="18"/>
                <w:szCs w:val="18"/>
              </w:rPr>
              <w:t>DIN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780361">
              <w:rPr>
                <w:rFonts w:ascii="Arial" w:hAnsi="Arial"/>
                <w:sz w:val="18"/>
                <w:szCs w:val="18"/>
              </w:rPr>
              <w:t>EN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780361">
              <w:rPr>
                <w:rFonts w:ascii="Arial" w:hAnsi="Arial"/>
                <w:sz w:val="18"/>
                <w:szCs w:val="18"/>
              </w:rPr>
              <w:t>ISO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 7010 и </w:t>
            </w:r>
            <w:r w:rsidRPr="00780361">
              <w:rPr>
                <w:rFonts w:ascii="Arial" w:hAnsi="Arial"/>
                <w:sz w:val="18"/>
                <w:szCs w:val="18"/>
              </w:rPr>
              <w:t>ASR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780361">
              <w:rPr>
                <w:rFonts w:ascii="Arial" w:hAnsi="Arial"/>
                <w:sz w:val="18"/>
                <w:szCs w:val="18"/>
              </w:rPr>
              <w:t>A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780361">
              <w:rPr>
                <w:rFonts w:ascii="Arial" w:hAnsi="Arial"/>
                <w:sz w:val="18"/>
                <w:szCs w:val="18"/>
              </w:rPr>
              <w:t>x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361">
              <w:rPr>
                <w:rFonts w:ascii="Arial" w:hAnsi="Arial"/>
                <w:sz w:val="18"/>
                <w:szCs w:val="18"/>
                <w:lang w:val="ru-RU"/>
              </w:rPr>
              <w:t>- Высота установки 2345 мм (± 100 мм).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- Согласно </w:t>
            </w:r>
            <w:r w:rsidRPr="00780361">
              <w:rPr>
                <w:rFonts w:ascii="Arial" w:hAnsi="Arial"/>
                <w:sz w:val="18"/>
                <w:szCs w:val="18"/>
              </w:rPr>
              <w:t>BGI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>/</w:t>
            </w:r>
            <w:r w:rsidRPr="00780361">
              <w:rPr>
                <w:rFonts w:ascii="Arial" w:hAnsi="Arial"/>
                <w:sz w:val="18"/>
                <w:szCs w:val="18"/>
              </w:rPr>
              <w:t>GUV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780361">
              <w:rPr>
                <w:rFonts w:ascii="Arial" w:hAnsi="Arial"/>
                <w:sz w:val="18"/>
                <w:szCs w:val="18"/>
              </w:rPr>
              <w:t>I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 850-0, </w:t>
            </w:r>
            <w:r w:rsidRPr="00780361">
              <w:rPr>
                <w:rFonts w:ascii="Arial" w:hAnsi="Arial"/>
                <w:sz w:val="18"/>
                <w:szCs w:val="18"/>
              </w:rPr>
              <w:t>DIN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 1988 и </w:t>
            </w:r>
            <w:r w:rsidRPr="00780361">
              <w:rPr>
                <w:rFonts w:ascii="Arial" w:hAnsi="Arial"/>
                <w:sz w:val="18"/>
                <w:szCs w:val="18"/>
              </w:rPr>
              <w:t>DIN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780361">
              <w:rPr>
                <w:rFonts w:ascii="Arial" w:hAnsi="Arial"/>
                <w:sz w:val="18"/>
                <w:szCs w:val="18"/>
              </w:rPr>
              <w:t>EN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 xml:space="preserve"> 1717.</w:t>
            </w:r>
          </w:p>
          <w:p w:rsidR="00EE6B8C" w:rsidRPr="00780361" w:rsidRDefault="00EE6B8C" w:rsidP="00EE6B8C">
            <w:pPr>
              <w:rPr>
                <w:rFonts w:ascii="Arial" w:hAnsi="Arial"/>
                <w:sz w:val="18"/>
                <w:szCs w:val="18"/>
              </w:rPr>
            </w:pPr>
            <w:r w:rsidRPr="00780361">
              <w:rPr>
                <w:rFonts w:ascii="Arial" w:hAnsi="Arial"/>
                <w:sz w:val="18"/>
                <w:szCs w:val="18"/>
              </w:rPr>
              <w:t xml:space="preserve">- 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>Согласно</w:t>
            </w:r>
            <w:r w:rsidRPr="00780361">
              <w:rPr>
                <w:rFonts w:ascii="Arial" w:hAnsi="Arial"/>
                <w:sz w:val="18"/>
                <w:szCs w:val="18"/>
              </w:rPr>
              <w:t xml:space="preserve"> ANSI Z358.1-2014, DIN EN 15154-1:2006 </w:t>
            </w:r>
            <w:r w:rsidRPr="00780361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Pr="00780361">
              <w:rPr>
                <w:rFonts w:ascii="Arial" w:hAnsi="Arial"/>
                <w:sz w:val="18"/>
                <w:szCs w:val="18"/>
              </w:rPr>
              <w:t xml:space="preserve"> DIN EN 15154-5:2019.</w:t>
            </w:r>
          </w:p>
          <w:p w:rsidR="00EE6B8C" w:rsidRDefault="00EE6B8C" w:rsidP="00EE6B8C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80361">
              <w:rPr>
                <w:rFonts w:ascii="Arial" w:hAnsi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  <w:r w:rsidRPr="00A76BFA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Название изготовителя: </w:t>
            </w:r>
            <w:r w:rsidRPr="00A76BFA">
              <w:rPr>
                <w:rFonts w:ascii="Arial" w:hAnsi="Arial" w:cs="Arial"/>
                <w:sz w:val="18"/>
                <w:szCs w:val="18"/>
              </w:rPr>
              <w:t>B</w:t>
            </w:r>
            <w:r w:rsidRPr="00A76BFA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A76BFA">
              <w:rPr>
                <w:rFonts w:ascii="Arial" w:hAnsi="Arial" w:cs="Arial"/>
                <w:sz w:val="18"/>
                <w:szCs w:val="18"/>
              </w:rPr>
              <w:t>SAFETY</w:t>
            </w:r>
            <w:r w:rsidRPr="00A76BFA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равноценный</w:t>
            </w:r>
            <w:r w:rsidRPr="00A76BFA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A76BF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Номер артикула: 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BR</w:t>
            </w:r>
            <w:r w:rsidRPr="00A76BFA">
              <w:rPr>
                <w:rFonts w:ascii="Arial" w:hAnsi="Arial" w:cs="Arial"/>
                <w:bCs/>
                <w:sz w:val="18"/>
                <w:lang w:val="ru-RU"/>
              </w:rPr>
              <w:t xml:space="preserve"> 088 085</w:t>
            </w:r>
          </w:p>
          <w:p w:rsidR="00B66F19" w:rsidRPr="00781895" w:rsidRDefault="00B66F19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bookmarkStart w:id="0" w:name="_GoBack"/>
            <w:bookmarkEnd w:id="0"/>
          </w:p>
          <w:p w:rsidR="00B66F19" w:rsidRPr="001D6908" w:rsidRDefault="00B66F19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1D6908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B66F19" w:rsidRPr="001D6908" w:rsidRDefault="00B66F19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1D6908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:rsidR="00B66F19" w:rsidRPr="001D6908" w:rsidRDefault="00B66F19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1D6908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B66F19" w:rsidRPr="001D6908" w:rsidRDefault="00B66F19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1D6908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B66F19" w:rsidRPr="001D6908" w:rsidRDefault="00B66F19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1D6908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B66F19" w:rsidRPr="00781895" w:rsidRDefault="00B66F19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B66F19" w:rsidRPr="001D6908" w:rsidRDefault="00B66F19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1D6908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 модели</w:t>
            </w:r>
          </w:p>
          <w:p w:rsidR="00B66F19" w:rsidRPr="001D6908" w:rsidRDefault="00B66F19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1D690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088 085: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1D6908">
              <w:rPr>
                <w:rFonts w:ascii="Arial" w:hAnsi="Arial" w:cs="Arial"/>
                <w:bCs/>
                <w:sz w:val="18"/>
              </w:rPr>
              <w:t>I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B66F19" w:rsidRPr="001D6908" w:rsidRDefault="00B66F19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1D690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088 085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1D6908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1D6908">
              <w:rPr>
                <w:rFonts w:ascii="Arial" w:hAnsi="Arial" w:cs="Arial"/>
                <w:bCs/>
                <w:sz w:val="18"/>
              </w:rPr>
              <w:t>II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B66F19" w:rsidRPr="001D6908" w:rsidRDefault="00B66F19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1D690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088 085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1D6908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1D6908">
              <w:rPr>
                <w:rFonts w:ascii="Arial" w:hAnsi="Arial" w:cs="Arial"/>
                <w:bCs/>
                <w:sz w:val="18"/>
              </w:rPr>
              <w:t>III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1D6908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3C3024" w:rsidRPr="00EE6B8C" w:rsidRDefault="003C3024">
      <w:pPr>
        <w:rPr>
          <w:rFonts w:ascii="Arial" w:hAnsi="Arial" w:cs="Arial"/>
          <w:sz w:val="18"/>
          <w:szCs w:val="18"/>
          <w:lang w:val="ru-RU"/>
        </w:rPr>
      </w:pPr>
    </w:p>
    <w:sectPr w:rsidR="003C3024" w:rsidRPr="00EE6B8C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19" w:rsidRDefault="00B66F19" w:rsidP="00B66F19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E6B8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E6B8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B66F19">
    <w:pPr>
      <w:pStyle w:val="Fuzeile"/>
    </w:pPr>
    <w:r w:rsidRPr="006201FB">
      <w:rPr>
        <w:noProof/>
      </w:rPr>
      <w:drawing>
        <wp:inline distT="0" distB="0" distL="0" distR="0" wp14:anchorId="75A58AF6" wp14:editId="6AD0E3B2">
          <wp:extent cx="7556500" cy="717550"/>
          <wp:effectExtent l="0" t="0" r="6350" b="6350"/>
          <wp:docPr id="4" name="Grafik 4" descr="C:\Users\koslov\Download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slov\Download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B66F19" w:rsidP="0087413B">
    <w:pPr>
      <w:pStyle w:val="Kopfzeile"/>
    </w:pPr>
    <w:r w:rsidRPr="006201FB">
      <w:rPr>
        <w:noProof/>
      </w:rPr>
      <w:drawing>
        <wp:inline distT="0" distB="0" distL="0" distR="0" wp14:anchorId="579484A4" wp14:editId="77B174AC">
          <wp:extent cx="7556500" cy="1270000"/>
          <wp:effectExtent l="0" t="0" r="6350" b="6350"/>
          <wp:docPr id="3" name="Grafik 3" descr="C:\B-Safety\RussianTranslations\Kopf-und Fußzeilen RUS\Kopfzeile-AUS-12-Körper-Not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2-Körper-Not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6TDXbXbimPrQYmaRtloCdtVZxsI5XavVFz0I+A/4U1mxOehLu0om73CcHNu/Mq9BhiY2FN3KLufCR/lbgA9Ow==" w:salt="KPCQyjYJoX7aJmSa3rWxHw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E7C80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322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6F19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E6B8C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424B-66F6-4D79-BCD9-A3B600B3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2197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5</cp:revision>
  <cp:lastPrinted>2013-09-03T08:28:00Z</cp:lastPrinted>
  <dcterms:created xsi:type="dcterms:W3CDTF">2021-01-21T14:10:00Z</dcterms:created>
  <dcterms:modified xsi:type="dcterms:W3CDTF">2023-01-25T15:49:00Z</dcterms:modified>
</cp:coreProperties>
</file>