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91855" w:rsidRPr="00936A2A" w14:paraId="03F89DAC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32C7C6" w14:textId="77777777" w:rsidR="00F91855" w:rsidRPr="00936A2A" w:rsidRDefault="00F91855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083 085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26D651" w14:textId="77777777" w:rsidR="00F91855" w:rsidRPr="00936A2A" w:rsidRDefault="00F91855" w:rsidP="00F91855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 Körper-Notdusche, für Deckenmontage Unterputz</w:t>
            </w:r>
          </w:p>
        </w:tc>
      </w:tr>
      <w:tr w:rsidR="00F91855" w:rsidRPr="00936A2A" w14:paraId="13A0130A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C58475" w14:textId="77777777" w:rsidR="006D10A8" w:rsidRPr="00647D9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ClassicLine Körper-Notdusche, für Deckenmontage Unterputz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47D9A">
              <w:rPr>
                <w:rFonts w:ascii="Arial" w:hAnsi="Arial" w:cs="Arial"/>
                <w:sz w:val="18"/>
                <w:szCs w:val="18"/>
              </w:rPr>
              <w:t>- Verbindungsrohr 3/4-Zoll aus Edelstahl, chemikalienbeständig grün pulverbeschichtet, Länge 75 mm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, Wasseranschluss 3/4-Zoll-AG</w:t>
            </w:r>
          </w:p>
          <w:p w14:paraId="7B777D71" w14:textId="77777777" w:rsidR="006D10A8" w:rsidRPr="00647D9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 w:rsidRPr="00647D9A">
              <w:rPr>
                <w:rFonts w:ascii="Arial" w:hAnsi="Arial" w:cs="Arial"/>
                <w:sz w:val="18"/>
                <w:szCs w:val="18"/>
              </w:rPr>
              <w:t>- Schubrosette aus Polyamid zur Abdeckung des Installationsanschlusses</w:t>
            </w:r>
          </w:p>
          <w:p w14:paraId="32146032" w14:textId="77777777" w:rsidR="006D10A8" w:rsidRPr="00647D9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 w:rsidRPr="00647D9A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Kugelhahn 3/4-Zoll aus </w:t>
            </w:r>
            <w:r w:rsidRPr="009F2A7B">
              <w:rPr>
                <w:rFonts w:ascii="Arial" w:hAnsi="Arial" w:cs="Arial"/>
                <w:sz w:val="18"/>
                <w:szCs w:val="18"/>
              </w:rPr>
              <w:t>entzinkungsbeständigem Messing</w:t>
            </w:r>
            <w:r w:rsidRPr="00647D9A">
              <w:rPr>
                <w:rFonts w:ascii="Arial" w:hAnsi="Arial" w:cs="Arial"/>
                <w:sz w:val="18"/>
                <w:szCs w:val="18"/>
              </w:rPr>
              <w:t>, mit Zugstangenbetätigung, DIN-DVGW geprüft und zugelassen</w:t>
            </w:r>
          </w:p>
          <w:p w14:paraId="52BB39A7" w14:textId="77777777" w:rsidR="006D10A8" w:rsidRPr="00647D9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 Zugstange mit Ringgriff aus Edels</w:t>
            </w:r>
            <w:r w:rsidRPr="00647D9A">
              <w:rPr>
                <w:rFonts w:ascii="Arial" w:hAnsi="Arial" w:cs="Arial"/>
                <w:noProof/>
                <w:sz w:val="18"/>
                <w:szCs w:val="18"/>
              </w:rPr>
              <w:t>tahl, chemikalienbeständig grün pulverbeschichtet, Länge 700 mm</w:t>
            </w:r>
          </w:p>
          <w:p w14:paraId="739F8D30" w14:textId="77777777" w:rsidR="006D10A8" w:rsidRDefault="006D10A8" w:rsidP="006D10A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47D9A">
              <w:rPr>
                <w:rFonts w:ascii="Arial" w:hAnsi="Arial" w:cs="Arial"/>
                <w:noProof/>
                <w:sz w:val="18"/>
                <w:szCs w:val="18"/>
              </w:rPr>
              <w:t>- Deckenduscharm 3/4-Zoll aus Edelstahl, chemikalienbeständig grün pulverbeschichtet, Lichte Höhe 265 mm</w:t>
            </w:r>
          </w:p>
          <w:p w14:paraId="4AF85C41" w14:textId="77777777" w:rsidR="006D10A8" w:rsidRDefault="006D10A8" w:rsidP="006D10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34F80028" w14:textId="77777777" w:rsidR="006D10A8" w:rsidRPr="00936A2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 w:rsidRPr="00647D9A">
              <w:rPr>
                <w:rFonts w:ascii="Arial" w:hAnsi="Arial" w:cs="Arial"/>
                <w:noProof/>
                <w:sz w:val="18"/>
                <w:szCs w:val="18"/>
              </w:rPr>
              <w:t xml:space="preserve">- Hochleistungsduschkopf aus chemikalienbeständigem Kunststoff,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schwarz, </w:t>
            </w:r>
            <w:r w:rsidRPr="00647D9A">
              <w:rPr>
                <w:rFonts w:ascii="Arial" w:hAnsi="Arial" w:cs="Arial"/>
                <w:noProof/>
                <w:sz w:val="18"/>
                <w:szCs w:val="18"/>
              </w:rPr>
              <w:t>mit verbesser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>tem Strahlbild, korrosionsbeständig, weitestgehend verkalkungs- und wartungsfrei, sehr robust, selbst entleerend</w:t>
            </w:r>
          </w:p>
          <w:p w14:paraId="292AD081" w14:textId="77777777" w:rsidR="006D10A8" w:rsidRPr="00936A2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  <w:r w:rsidRPr="00936A2A">
              <w:rPr>
                <w:rFonts w:ascii="Arial" w:hAnsi="Arial" w:cs="Arial"/>
                <w:sz w:val="18"/>
                <w:szCs w:val="18"/>
              </w:rPr>
              <w:br/>
              <w:t>- Anbringungshöhe 2465 mm (</w:t>
            </w:r>
            <w:r w:rsidRPr="00936A2A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936A2A">
              <w:rPr>
                <w:rFonts w:ascii="Arial" w:hAnsi="Arial" w:cs="Arial"/>
                <w:sz w:val="18"/>
                <w:szCs w:val="18"/>
              </w:rPr>
              <w:t>100 mm)</w:t>
            </w:r>
          </w:p>
          <w:p w14:paraId="6A8DB3C3" w14:textId="77777777" w:rsidR="006D10A8" w:rsidRPr="00936A2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593623F1" w14:textId="77777777" w:rsidR="006D10A8" w:rsidRPr="00936A2A" w:rsidRDefault="006D10A8" w:rsidP="006D10A8">
            <w:pPr>
              <w:rPr>
                <w:rFonts w:ascii="Arial" w:hAnsi="Arial" w:cs="Arial"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36A2A">
              <w:rPr>
                <w:rFonts w:ascii="Arial" w:hAnsi="Arial" w:cs="Arial"/>
                <w:sz w:val="18"/>
                <w:szCs w:val="18"/>
              </w:rPr>
              <w:t>, DIN EN 15154-1:2006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6A2A">
              <w:rPr>
                <w:rFonts w:ascii="Arial" w:hAnsi="Arial" w:cs="Arial"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bCs/>
                <w:sz w:val="18"/>
              </w:rPr>
              <w:t>DIN EN 15154-5:2019</w:t>
            </w:r>
          </w:p>
          <w:p w14:paraId="0D0DC82B" w14:textId="77777777" w:rsidR="006D10A8" w:rsidRPr="00936A2A" w:rsidRDefault="006D10A8" w:rsidP="006D10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64C4D783" w14:textId="77777777" w:rsidR="00F91855" w:rsidRDefault="006D10A8" w:rsidP="006D10A8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>Artikel-Nr.: BR 083 085</w:t>
            </w:r>
          </w:p>
          <w:p w14:paraId="6E8C97C6" w14:textId="77777777" w:rsidR="006D10A8" w:rsidRPr="00936A2A" w:rsidRDefault="006D10A8" w:rsidP="006D10A8">
            <w:pPr>
              <w:rPr>
                <w:rFonts w:ascii="Arial" w:hAnsi="Arial" w:cs="Arial"/>
                <w:bCs/>
                <w:sz w:val="18"/>
              </w:rPr>
            </w:pPr>
          </w:p>
          <w:p w14:paraId="22A7894F" w14:textId="77777777" w:rsidR="00F91855" w:rsidRPr="00936A2A" w:rsidRDefault="00F91855" w:rsidP="003C013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BB914E6" w14:textId="77777777" w:rsidR="003E36BD" w:rsidRPr="00360CD5" w:rsidRDefault="003E36BD" w:rsidP="003E36BD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0663B70A" w14:textId="77777777" w:rsidR="003E36BD" w:rsidRPr="00360CD5" w:rsidRDefault="003E36BD" w:rsidP="003E36BD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3A71BB4C" w14:textId="77777777" w:rsidR="003E36BD" w:rsidRPr="00360CD5" w:rsidRDefault="003E36BD" w:rsidP="003E36BD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382B2315" w14:textId="77777777" w:rsidR="003E36BD" w:rsidRPr="00360CD5" w:rsidRDefault="003E36BD" w:rsidP="003E36BD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Wasseranschluss: 3/4-Zoll-AG</w:t>
            </w:r>
          </w:p>
          <w:p w14:paraId="69EDB99D" w14:textId="77777777" w:rsidR="003E36BD" w:rsidRDefault="003E36BD" w:rsidP="003E36BD">
            <w:pPr>
              <w:rPr>
                <w:rFonts w:ascii="Arial" w:hAnsi="Arial" w:cs="Arial"/>
                <w:bCs/>
                <w:sz w:val="18"/>
              </w:rPr>
            </w:pPr>
            <w:r w:rsidRPr="00360CD5">
              <w:rPr>
                <w:rFonts w:ascii="Arial" w:hAnsi="Arial" w:cs="Arial"/>
                <w:bCs/>
                <w:sz w:val="18"/>
              </w:rPr>
              <w:t>Abmessungen (H x B x T): 700 x 172 x 65 mm</w:t>
            </w:r>
          </w:p>
          <w:p w14:paraId="28629BC5" w14:textId="77777777" w:rsidR="00647D9A" w:rsidRDefault="00647D9A" w:rsidP="003C0139">
            <w:pPr>
              <w:rPr>
                <w:rFonts w:ascii="Arial" w:hAnsi="Arial" w:cs="Arial"/>
                <w:bCs/>
                <w:sz w:val="18"/>
              </w:rPr>
            </w:pPr>
          </w:p>
          <w:p w14:paraId="69FE9F0B" w14:textId="77777777" w:rsidR="00647D9A" w:rsidRPr="007B2E99" w:rsidRDefault="00647D9A" w:rsidP="00647D9A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682857F6" w14:textId="77777777" w:rsidR="00647D9A" w:rsidRDefault="00647D9A" w:rsidP="00647D9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6EC378F1" w14:textId="77777777" w:rsidR="00647D9A" w:rsidRDefault="00647D9A" w:rsidP="00647D9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5C03AA10" w14:textId="77777777" w:rsidR="00647D9A" w:rsidRPr="00936A2A" w:rsidRDefault="00647D9A" w:rsidP="00647D9A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7F071755" w14:textId="77777777" w:rsidR="00F91855" w:rsidRDefault="00F91855">
      <w:pPr>
        <w:rPr>
          <w:rFonts w:ascii="Arial" w:hAnsi="Arial" w:cs="Arial"/>
          <w:sz w:val="18"/>
          <w:szCs w:val="18"/>
        </w:rPr>
      </w:pPr>
    </w:p>
    <w:p w14:paraId="4E171AA1" w14:textId="77777777" w:rsidR="003C3024" w:rsidRDefault="003C3024" w:rsidP="00464DF9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3A74" w14:textId="77777777" w:rsidR="0031072D" w:rsidRDefault="0031072D" w:rsidP="00323468">
      <w:r>
        <w:separator/>
      </w:r>
    </w:p>
  </w:endnote>
  <w:endnote w:type="continuationSeparator" w:id="0">
    <w:p w14:paraId="7895D3C1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03DB" w14:textId="77777777" w:rsidR="005013FA" w:rsidRDefault="005013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EAEE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D10A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6D10A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566912A" w14:textId="77777777" w:rsidR="005F7482" w:rsidRDefault="005F7482">
    <w:pPr>
      <w:pStyle w:val="Fuzeile"/>
    </w:pPr>
  </w:p>
  <w:p w14:paraId="0ADBD6E5" w14:textId="063DEC22" w:rsidR="005F7482" w:rsidRDefault="005013FA">
    <w:pPr>
      <w:pStyle w:val="Fuzeile"/>
    </w:pPr>
    <w:r>
      <w:rPr>
        <w:noProof/>
      </w:rPr>
      <w:drawing>
        <wp:inline distT="0" distB="0" distL="0" distR="0" wp14:anchorId="109897DD" wp14:editId="4906C603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5669" w14:textId="77777777" w:rsidR="005013FA" w:rsidRDefault="005013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E684" w14:textId="77777777" w:rsidR="0031072D" w:rsidRDefault="0031072D" w:rsidP="00323468">
      <w:r>
        <w:separator/>
      </w:r>
    </w:p>
  </w:footnote>
  <w:footnote w:type="continuationSeparator" w:id="0">
    <w:p w14:paraId="15A85598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456E" w14:textId="77777777" w:rsidR="005013FA" w:rsidRDefault="005013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4232C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724AEB10" wp14:editId="3F28BBB9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8112" w14:textId="77777777" w:rsidR="005013FA" w:rsidRDefault="005013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5rT1LzYIpZu0+vSwlPrNEi5XQYja/0rA/ApIotu50KnQDhxXjchT9+u3VTzxO7cK7wafZS3N075+bBPL+UDwg==" w:salt="CofYBEvWJHajU0BRFIm5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BD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4DF9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3FA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0A8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3A2F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2A5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D7CB6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5C169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8</cp:revision>
  <cp:lastPrinted>2013-09-03T08:28:00Z</cp:lastPrinted>
  <dcterms:created xsi:type="dcterms:W3CDTF">2021-01-21T10:47:00Z</dcterms:created>
  <dcterms:modified xsi:type="dcterms:W3CDTF">2024-07-04T13:13:00Z</dcterms:modified>
</cp:coreProperties>
</file>