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C11104" w:rsidRPr="00B63F56" w:rsidTr="00952FA2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1104" w:rsidRPr="00936A2A" w:rsidRDefault="00C11104" w:rsidP="00952FA2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>BR 081 085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1104" w:rsidRPr="001A03A0" w:rsidRDefault="00C11104" w:rsidP="00952FA2">
            <w:pPr>
              <w:rPr>
                <w:rFonts w:ascii="Arial" w:hAnsi="Arial"/>
                <w:sz w:val="18"/>
                <w:lang w:val="en-GB"/>
              </w:rPr>
            </w:pPr>
            <w:r w:rsidRPr="008023A8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ClassicLine Douche d’urgence corporelle, pour montage mural encastré</w:t>
            </w:r>
          </w:p>
        </w:tc>
      </w:tr>
      <w:tr w:rsidR="00C11104" w:rsidRPr="00EA5384" w:rsidTr="00952FA2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63F56" w:rsidRPr="00555208" w:rsidRDefault="00B63F56" w:rsidP="00B63F56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555208">
              <w:rPr>
                <w:rFonts w:ascii="Arial" w:hAnsi="Arial" w:cs="Arial"/>
                <w:bCs/>
                <w:sz w:val="18"/>
                <w:szCs w:val="18"/>
                <w:lang w:val="en-US"/>
              </w:rPr>
              <w:t>ClassicLine</w:t>
            </w:r>
            <w:proofErr w:type="spellEnd"/>
            <w:r w:rsidRPr="0055520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Douche </w:t>
            </w:r>
            <w:proofErr w:type="spellStart"/>
            <w:r w:rsidRPr="00555208">
              <w:rPr>
                <w:rFonts w:ascii="Arial" w:hAnsi="Arial" w:cs="Arial"/>
                <w:bCs/>
                <w:sz w:val="18"/>
                <w:szCs w:val="18"/>
                <w:lang w:val="en-US"/>
              </w:rPr>
              <w:t>d’urgence</w:t>
            </w:r>
            <w:proofErr w:type="spellEnd"/>
            <w:r w:rsidRPr="0055520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5208">
              <w:rPr>
                <w:rFonts w:ascii="Arial" w:hAnsi="Arial" w:cs="Arial"/>
                <w:bCs/>
                <w:sz w:val="18"/>
                <w:szCs w:val="18"/>
                <w:lang w:val="en-US"/>
              </w:rPr>
              <w:t>corporelle</w:t>
            </w:r>
            <w:proofErr w:type="spellEnd"/>
            <w:r w:rsidRPr="0055520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pour montage mural </w:t>
            </w:r>
            <w:proofErr w:type="spellStart"/>
            <w:r w:rsidRPr="00555208">
              <w:rPr>
                <w:rFonts w:ascii="Arial" w:hAnsi="Arial" w:cs="Arial"/>
                <w:bCs/>
                <w:sz w:val="18"/>
                <w:szCs w:val="18"/>
                <w:lang w:val="en-US"/>
              </w:rPr>
              <w:t>encastré</w:t>
            </w:r>
            <w:proofErr w:type="spellEnd"/>
          </w:p>
          <w:p w:rsidR="00B63F56" w:rsidRPr="00555208" w:rsidRDefault="00B63F56" w:rsidP="00B63F5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tube de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raccordement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3/4"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aux substances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chimiques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thermolaquage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couleur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verte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longueur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75 mm,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raccord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d’eau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M 3/4"</w:t>
            </w:r>
          </w:p>
          <w:p w:rsidR="00B63F56" w:rsidRPr="00555208" w:rsidRDefault="00B63F56" w:rsidP="00B63F5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rosace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polyamide pour le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recouvrement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du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raccord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d’installation</w:t>
            </w:r>
            <w:proofErr w:type="spellEnd"/>
          </w:p>
          <w:p w:rsidR="00B63F56" w:rsidRPr="00555208" w:rsidRDefault="00B63F56" w:rsidP="00B63F5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robinet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à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billes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3/4"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72703">
              <w:rPr>
                <w:rFonts w:ascii="Arial" w:hAnsi="Arial" w:cs="Arial"/>
                <w:bCs/>
                <w:sz w:val="18"/>
                <w:lang w:val="en-US"/>
              </w:rPr>
              <w:t>l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aiton</w:t>
            </w:r>
            <w:proofErr w:type="spellEnd"/>
            <w:r w:rsidRPr="00C72703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proofErr w:type="spellStart"/>
            <w:r w:rsidRPr="00C72703">
              <w:rPr>
                <w:rFonts w:ascii="Arial" w:hAnsi="Arial" w:cs="Arial"/>
                <w:bCs/>
                <w:sz w:val="18"/>
                <w:lang w:val="en-US"/>
              </w:rPr>
              <w:t>résistant</w:t>
            </w:r>
            <w:proofErr w:type="spellEnd"/>
            <w:r w:rsidRPr="00C72703">
              <w:rPr>
                <w:rFonts w:ascii="Arial" w:hAnsi="Arial" w:cs="Arial"/>
                <w:bCs/>
                <w:sz w:val="18"/>
                <w:lang w:val="en-US"/>
              </w:rPr>
              <w:t xml:space="preserve"> à la </w:t>
            </w:r>
            <w:proofErr w:type="spellStart"/>
            <w:r w:rsidRPr="00C72703">
              <w:rPr>
                <w:rFonts w:ascii="Arial" w:hAnsi="Arial" w:cs="Arial"/>
                <w:bCs/>
                <w:sz w:val="18"/>
                <w:lang w:val="en-US"/>
              </w:rPr>
              <w:t>dézincification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avec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actionnement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par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tirette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testé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et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approuvé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DIN-DVGW</w:t>
            </w:r>
          </w:p>
          <w:p w:rsidR="00B63F56" w:rsidRPr="00555208" w:rsidRDefault="00B63F56" w:rsidP="00B63F5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tirette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avec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poignée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annulaire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avec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thermolaquage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vert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aux substances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chimiques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longueur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700 mm</w:t>
            </w:r>
          </w:p>
          <w:p w:rsidR="00B63F56" w:rsidRPr="00555208" w:rsidRDefault="00B63F56" w:rsidP="00B63F5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bras de douche 3/4"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avec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thermolaquage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vert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aux substances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chimiques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portée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605 mm</w:t>
            </w:r>
          </w:p>
          <w:p w:rsidR="00B63F56" w:rsidRPr="00555208" w:rsidRDefault="00B63F56" w:rsidP="00B63F5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régulateur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débit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automatique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intégré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50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litres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/minute pour un motif de jet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normalisé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avec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une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plage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fonctionnement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prédéterminée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1,5 à 3 bars de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pression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d'écoulement</w:t>
            </w:r>
            <w:proofErr w:type="spellEnd"/>
          </w:p>
          <w:p w:rsidR="00B63F56" w:rsidRPr="00555208" w:rsidRDefault="00B63F56" w:rsidP="00B63F5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douchette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haute performance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matière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plastique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résistante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aux substances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chimiques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couleur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noire, avec un motif de jet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optimisé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résistante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à la corrosion, sans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quasiment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aucune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maintenance et anti-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tartre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très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robuste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à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vidange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automatique</w:t>
            </w:r>
            <w:proofErr w:type="spellEnd"/>
          </w:p>
          <w:p w:rsidR="00B63F56" w:rsidRPr="00555208" w:rsidRDefault="00B63F56" w:rsidP="00B63F5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panneau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pour douche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d’urgence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corporelle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selon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EN ISO 7010 et ASR A1.3, film PVC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autocollant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dimensions 150 x 150 mm,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largeur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détection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15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mètres</w:t>
            </w:r>
            <w:proofErr w:type="spellEnd"/>
          </w:p>
          <w:p w:rsidR="00B63F56" w:rsidRPr="00716057" w:rsidRDefault="00B63F56" w:rsidP="00B63F56">
            <w:pPr>
              <w:rPr>
                <w:rFonts w:ascii="Arial" w:hAnsi="Arial"/>
                <w:sz w:val="18"/>
                <w:szCs w:val="18"/>
              </w:rPr>
            </w:pPr>
            <w:r w:rsidRPr="00716057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 w:rsidRPr="00716057">
              <w:rPr>
                <w:rFonts w:ascii="Arial" w:eastAsia="Arial" w:hAnsi="Arial" w:cs="Arial"/>
                <w:sz w:val="18"/>
                <w:szCs w:val="18"/>
                <w:lang w:bidi="fr-FR"/>
              </w:rPr>
              <w:t>Hauteur</w:t>
            </w:r>
            <w:proofErr w:type="spellEnd"/>
            <w:r w:rsidRPr="00716057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de </w:t>
            </w:r>
            <w:proofErr w:type="spellStart"/>
            <w:r w:rsidRPr="00716057">
              <w:rPr>
                <w:rFonts w:ascii="Arial" w:eastAsia="Arial" w:hAnsi="Arial" w:cs="Arial"/>
                <w:sz w:val="18"/>
                <w:szCs w:val="18"/>
                <w:lang w:bidi="fr-FR"/>
              </w:rPr>
              <w:t>montage</w:t>
            </w:r>
            <w:proofErr w:type="spellEnd"/>
            <w:r w:rsidRPr="00716057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2345 mm (± 100 mm)</w:t>
            </w:r>
          </w:p>
          <w:p w:rsidR="00B63F56" w:rsidRPr="00716057" w:rsidRDefault="00B63F56" w:rsidP="00B63F56">
            <w:pPr>
              <w:rPr>
                <w:rFonts w:ascii="Arial" w:hAnsi="Arial"/>
                <w:sz w:val="18"/>
                <w:szCs w:val="18"/>
              </w:rPr>
            </w:pPr>
            <w:r w:rsidRPr="00716057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 w:rsidRPr="00716057">
              <w:rPr>
                <w:rFonts w:ascii="Arial" w:eastAsia="Arial" w:hAnsi="Arial" w:cs="Arial"/>
                <w:sz w:val="18"/>
                <w:szCs w:val="18"/>
                <w:lang w:bidi="fr-FR"/>
              </w:rPr>
              <w:t>selon</w:t>
            </w:r>
            <w:proofErr w:type="spellEnd"/>
            <w:r w:rsidRPr="00716057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BGI/GUV-I 850-0, DIN 1988 et EN 1717</w:t>
            </w:r>
          </w:p>
          <w:p w:rsidR="00B63F56" w:rsidRPr="00716057" w:rsidRDefault="00B63F56" w:rsidP="00B63F56">
            <w:pPr>
              <w:rPr>
                <w:rFonts w:ascii="Arial" w:hAnsi="Arial"/>
                <w:sz w:val="18"/>
                <w:szCs w:val="18"/>
              </w:rPr>
            </w:pPr>
            <w:r w:rsidRPr="00716057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 w:rsidRPr="00716057">
              <w:rPr>
                <w:rFonts w:ascii="Arial" w:eastAsia="Arial" w:hAnsi="Arial" w:cs="Arial"/>
                <w:sz w:val="18"/>
                <w:szCs w:val="18"/>
                <w:lang w:bidi="fr-FR"/>
              </w:rPr>
              <w:t>selon</w:t>
            </w:r>
            <w:proofErr w:type="spellEnd"/>
            <w:r w:rsidRPr="00716057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ANSI Z358.1-2014, NF EN 15154-1:2006 et NF EN 15154-5:2019</w:t>
            </w:r>
          </w:p>
          <w:p w:rsidR="00B63F56" w:rsidRPr="00555208" w:rsidRDefault="00B63F56" w:rsidP="00B63F5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testé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et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approuvé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DIN-DVGW</w:t>
            </w:r>
          </w:p>
          <w:p w:rsidR="00B63F56" w:rsidRPr="00882688" w:rsidRDefault="00B63F56" w:rsidP="00B63F56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Marque : B-SAFETY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ou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équivalent</w:t>
            </w:r>
            <w:proofErr w:type="spellEnd"/>
            <w:r w:rsidRPr="00555208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Numéro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d'article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:</w:t>
            </w:r>
            <w:r w:rsidRPr="00555208">
              <w:rPr>
                <w:rFonts w:ascii="Arial" w:hAnsi="Arial" w:cs="Arial"/>
                <w:bCs/>
                <w:sz w:val="18"/>
                <w:lang w:val="en-US"/>
              </w:rPr>
              <w:t xml:space="preserve"> BR 081 085</w:t>
            </w:r>
          </w:p>
          <w:p w:rsidR="00C11104" w:rsidRPr="00B63F56" w:rsidRDefault="00C11104" w:rsidP="00952FA2">
            <w:pPr>
              <w:rPr>
                <w:rFonts w:ascii="Arial" w:hAnsi="Arial" w:cs="Arial"/>
                <w:b/>
                <w:bCs/>
                <w:sz w:val="18"/>
                <w:u w:val="single"/>
                <w:lang w:val="en-US"/>
              </w:rPr>
            </w:pPr>
            <w:bookmarkStart w:id="0" w:name="_GoBack"/>
            <w:bookmarkEnd w:id="0"/>
          </w:p>
          <w:p w:rsidR="00C11104" w:rsidRPr="000C04E8" w:rsidRDefault="00C11104" w:rsidP="00952FA2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 xml:space="preserve"> techniques</w:t>
            </w:r>
          </w:p>
          <w:p w:rsidR="00C11104" w:rsidRPr="00E36286" w:rsidRDefault="00C11104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débit minimale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043C38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C11104" w:rsidRPr="00E36286" w:rsidRDefault="00C11104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043C38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C11104" w:rsidRPr="00E36286" w:rsidRDefault="00C11104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8023A8">
              <w:rPr>
                <w:rFonts w:ascii="Arial" w:hAnsi="Arial" w:cs="Arial"/>
                <w:bCs/>
                <w:sz w:val="18"/>
                <w:lang w:val="en-GB"/>
              </w:rPr>
              <w:t>50 litres/min</w:t>
            </w:r>
          </w:p>
          <w:p w:rsidR="00C11104" w:rsidRPr="00AA22EB" w:rsidRDefault="00C11104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8023A8">
              <w:rPr>
                <w:rFonts w:ascii="Arial" w:hAnsi="Arial" w:cs="Arial"/>
                <w:bCs/>
                <w:sz w:val="18"/>
                <w:lang w:val="en-GB"/>
              </w:rPr>
              <w:t>M 3/4"</w:t>
            </w:r>
          </w:p>
          <w:p w:rsidR="00C11104" w:rsidRPr="00AA22EB" w:rsidRDefault="00C11104" w:rsidP="00952FA2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C11104" w:rsidRPr="0067756B" w:rsidRDefault="00C11104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bookmarkStart w:id="1" w:name="OLE_LINK1"/>
            <w:bookmarkStart w:id="2" w:name="OLE_LINK2"/>
            <w:r w:rsidRPr="0067756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bookmarkEnd w:id="1"/>
            <w:bookmarkEnd w:id="2"/>
          </w:p>
        </w:tc>
      </w:tr>
    </w:tbl>
    <w:p w:rsidR="00247C80" w:rsidRPr="0067756B" w:rsidRDefault="00247C80">
      <w:pPr>
        <w:rPr>
          <w:rFonts w:ascii="Arial" w:hAnsi="Arial" w:cs="Arial"/>
          <w:sz w:val="18"/>
          <w:szCs w:val="18"/>
          <w:lang w:val="en-GB"/>
        </w:rPr>
      </w:pPr>
    </w:p>
    <w:p w:rsidR="003C3024" w:rsidRPr="0031045E" w:rsidRDefault="003C3024" w:rsidP="00613232">
      <w:pPr>
        <w:rPr>
          <w:rFonts w:ascii="Arial" w:hAnsi="Arial" w:cs="Arial"/>
          <w:sz w:val="18"/>
          <w:szCs w:val="18"/>
          <w:lang w:val="en-GB"/>
        </w:rPr>
      </w:pPr>
    </w:p>
    <w:sectPr w:rsidR="003C3024" w:rsidRPr="0031045E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ED" w:rsidRDefault="009F39ED" w:rsidP="00323468">
      <w:r>
        <w:separator/>
      </w:r>
    </w:p>
  </w:endnote>
  <w:endnote w:type="continuationSeparator" w:id="0">
    <w:p w:rsidR="009F39ED" w:rsidRDefault="009F39ED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D" w:rsidRDefault="009F39ED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B63F56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B63F56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F39ED" w:rsidRDefault="009F39ED">
    <w:pPr>
      <w:pStyle w:val="Fuzeile"/>
    </w:pPr>
  </w:p>
  <w:p w:rsidR="009F39ED" w:rsidRDefault="00C11104">
    <w:pPr>
      <w:pStyle w:val="Fuzeile"/>
    </w:pPr>
    <w:r>
      <w:rPr>
        <w:noProof/>
      </w:rPr>
      <w:drawing>
        <wp:inline distT="0" distB="0" distL="0" distR="0">
          <wp:extent cx="7560310" cy="728705"/>
          <wp:effectExtent l="0" t="0" r="2540" b="0"/>
          <wp:docPr id="4" name="Grafik 4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ED" w:rsidRDefault="009F39ED" w:rsidP="00323468">
      <w:r>
        <w:separator/>
      </w:r>
    </w:p>
  </w:footnote>
  <w:footnote w:type="continuationSeparator" w:id="0">
    <w:p w:rsidR="009F39ED" w:rsidRDefault="009F39ED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D" w:rsidRPr="0087413B" w:rsidRDefault="00C11104" w:rsidP="0087413B">
    <w:pPr>
      <w:pStyle w:val="Kopfzeile"/>
    </w:pPr>
    <w:r>
      <w:rPr>
        <w:noProof/>
      </w:rPr>
      <w:drawing>
        <wp:inline distT="0" distB="0" distL="0" distR="0">
          <wp:extent cx="7560310" cy="1266400"/>
          <wp:effectExtent l="0" t="0" r="2540" b="0"/>
          <wp:docPr id="1" name="Grafik 1" descr="C:\Users\frank\AppData\Local\Microsoft\Windows\INetCache\Content.Word\Kopfzeile-Ausschreibungstexte-12-Körper-Notdusch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2-Körper-Notdusch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Mt5yMfv1VOZrqiFCibyq+Rpb+M4lTvKqcHxnM4AQnvJrOlWyMHwtVFGHwRSLFsGQxD+nM5ZqKAgMdvzwoOI1A==" w:salt="K1ZrbinenSdfnbHrDQzEyw==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8E0"/>
    <w:rsid w:val="000079CB"/>
    <w:rsid w:val="00007C0F"/>
    <w:rsid w:val="00012C30"/>
    <w:rsid w:val="00014188"/>
    <w:rsid w:val="000154A7"/>
    <w:rsid w:val="00021086"/>
    <w:rsid w:val="000215CB"/>
    <w:rsid w:val="000216F3"/>
    <w:rsid w:val="000235F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27E92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3C38"/>
    <w:rsid w:val="00043DAA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D29"/>
    <w:rsid w:val="00080061"/>
    <w:rsid w:val="00081CFC"/>
    <w:rsid w:val="00082267"/>
    <w:rsid w:val="00082B49"/>
    <w:rsid w:val="0008381D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CCC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A7689"/>
    <w:rsid w:val="000B04CE"/>
    <w:rsid w:val="000B0741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2C01"/>
    <w:rsid w:val="00114950"/>
    <w:rsid w:val="00116630"/>
    <w:rsid w:val="00116A3E"/>
    <w:rsid w:val="00116D03"/>
    <w:rsid w:val="00116F0B"/>
    <w:rsid w:val="0011741A"/>
    <w:rsid w:val="00121EF7"/>
    <w:rsid w:val="001226A7"/>
    <w:rsid w:val="00122802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4B1A"/>
    <w:rsid w:val="00136ADE"/>
    <w:rsid w:val="00136AF9"/>
    <w:rsid w:val="00137212"/>
    <w:rsid w:val="00137470"/>
    <w:rsid w:val="001374EC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2CFC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6B0"/>
    <w:rsid w:val="00163E3A"/>
    <w:rsid w:val="00164C78"/>
    <w:rsid w:val="00165674"/>
    <w:rsid w:val="0016759E"/>
    <w:rsid w:val="00167E82"/>
    <w:rsid w:val="00167F81"/>
    <w:rsid w:val="0017069B"/>
    <w:rsid w:val="00170B34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03A0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0583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4632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1E54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5D2"/>
    <w:rsid w:val="002748FC"/>
    <w:rsid w:val="00274C08"/>
    <w:rsid w:val="00275185"/>
    <w:rsid w:val="002752A4"/>
    <w:rsid w:val="00281659"/>
    <w:rsid w:val="00282FEA"/>
    <w:rsid w:val="00287753"/>
    <w:rsid w:val="00287834"/>
    <w:rsid w:val="002878DE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40B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400D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A67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45E"/>
    <w:rsid w:val="0031072D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5A3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9A1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8B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52DA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2706"/>
    <w:rsid w:val="003B2B21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139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22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24E9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5B13"/>
    <w:rsid w:val="00427894"/>
    <w:rsid w:val="00430D4B"/>
    <w:rsid w:val="004328C5"/>
    <w:rsid w:val="004330BA"/>
    <w:rsid w:val="00434502"/>
    <w:rsid w:val="00434DBD"/>
    <w:rsid w:val="004357A9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3E78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1673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BA7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A9A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C1F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6790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0981"/>
    <w:rsid w:val="004F165F"/>
    <w:rsid w:val="004F2616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5D1C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0CF9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381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48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2ADE"/>
    <w:rsid w:val="00613232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3F75"/>
    <w:rsid w:val="00646215"/>
    <w:rsid w:val="0064650E"/>
    <w:rsid w:val="006469A4"/>
    <w:rsid w:val="00647D9A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7756B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3CA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3A36"/>
    <w:rsid w:val="006F4626"/>
    <w:rsid w:val="006F4B22"/>
    <w:rsid w:val="006F4E63"/>
    <w:rsid w:val="006F5E51"/>
    <w:rsid w:val="006F6BCC"/>
    <w:rsid w:val="006F6C4A"/>
    <w:rsid w:val="006F7450"/>
    <w:rsid w:val="006F77FA"/>
    <w:rsid w:val="006F7C50"/>
    <w:rsid w:val="00700992"/>
    <w:rsid w:val="00700E1A"/>
    <w:rsid w:val="00701DC5"/>
    <w:rsid w:val="00703360"/>
    <w:rsid w:val="00703823"/>
    <w:rsid w:val="0070402A"/>
    <w:rsid w:val="00704907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0D2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4C59"/>
    <w:rsid w:val="00765A17"/>
    <w:rsid w:val="007660BC"/>
    <w:rsid w:val="0076670B"/>
    <w:rsid w:val="00767638"/>
    <w:rsid w:val="00770394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129F"/>
    <w:rsid w:val="00791E05"/>
    <w:rsid w:val="0079264F"/>
    <w:rsid w:val="007932F1"/>
    <w:rsid w:val="00794298"/>
    <w:rsid w:val="007947BC"/>
    <w:rsid w:val="007952E2"/>
    <w:rsid w:val="007958A6"/>
    <w:rsid w:val="00795D59"/>
    <w:rsid w:val="00796BC7"/>
    <w:rsid w:val="007970FA"/>
    <w:rsid w:val="0079733E"/>
    <w:rsid w:val="00797A79"/>
    <w:rsid w:val="00797DBA"/>
    <w:rsid w:val="007A31D7"/>
    <w:rsid w:val="007A4D1F"/>
    <w:rsid w:val="007A4E98"/>
    <w:rsid w:val="007A5065"/>
    <w:rsid w:val="007A5818"/>
    <w:rsid w:val="007A7356"/>
    <w:rsid w:val="007A748A"/>
    <w:rsid w:val="007A7D2D"/>
    <w:rsid w:val="007B0C1B"/>
    <w:rsid w:val="007B15A4"/>
    <w:rsid w:val="007B2E99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CD8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3086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0F7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175A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21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6B9F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6950"/>
    <w:rsid w:val="008577D4"/>
    <w:rsid w:val="00857891"/>
    <w:rsid w:val="00857B77"/>
    <w:rsid w:val="00857DAB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413B"/>
    <w:rsid w:val="00874DA3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6199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6CF6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03E"/>
    <w:rsid w:val="0092733E"/>
    <w:rsid w:val="0092766D"/>
    <w:rsid w:val="009313C1"/>
    <w:rsid w:val="00931CC6"/>
    <w:rsid w:val="00932D9B"/>
    <w:rsid w:val="00933923"/>
    <w:rsid w:val="00933F67"/>
    <w:rsid w:val="009355C5"/>
    <w:rsid w:val="00936A2A"/>
    <w:rsid w:val="009407BB"/>
    <w:rsid w:val="00940CF2"/>
    <w:rsid w:val="009411B9"/>
    <w:rsid w:val="00941222"/>
    <w:rsid w:val="009414E3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06C5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854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6C7C"/>
    <w:rsid w:val="009B72E3"/>
    <w:rsid w:val="009B7ABA"/>
    <w:rsid w:val="009C056C"/>
    <w:rsid w:val="009C0680"/>
    <w:rsid w:val="009C0903"/>
    <w:rsid w:val="009C22B0"/>
    <w:rsid w:val="009C2CBA"/>
    <w:rsid w:val="009C3DA2"/>
    <w:rsid w:val="009C45BB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39ED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46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226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65A8"/>
    <w:rsid w:val="00A3727E"/>
    <w:rsid w:val="00A37998"/>
    <w:rsid w:val="00A401FD"/>
    <w:rsid w:val="00A4067F"/>
    <w:rsid w:val="00A406C7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372B"/>
    <w:rsid w:val="00A54357"/>
    <w:rsid w:val="00A54A1D"/>
    <w:rsid w:val="00A56297"/>
    <w:rsid w:val="00A57EA2"/>
    <w:rsid w:val="00A609CB"/>
    <w:rsid w:val="00A613FA"/>
    <w:rsid w:val="00A64363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1ABF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747"/>
    <w:rsid w:val="00B56E83"/>
    <w:rsid w:val="00B57136"/>
    <w:rsid w:val="00B57988"/>
    <w:rsid w:val="00B6206F"/>
    <w:rsid w:val="00B62D7A"/>
    <w:rsid w:val="00B638FC"/>
    <w:rsid w:val="00B63F56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77F26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224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F1A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9FC"/>
    <w:rsid w:val="00C07A39"/>
    <w:rsid w:val="00C10AC0"/>
    <w:rsid w:val="00C11104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1543"/>
    <w:rsid w:val="00C416A5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5548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F29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179C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DC4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60E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CDE"/>
    <w:rsid w:val="00DF7194"/>
    <w:rsid w:val="00DF732A"/>
    <w:rsid w:val="00DF760D"/>
    <w:rsid w:val="00E00C56"/>
    <w:rsid w:val="00E02DBD"/>
    <w:rsid w:val="00E03529"/>
    <w:rsid w:val="00E038E2"/>
    <w:rsid w:val="00E03B19"/>
    <w:rsid w:val="00E03BD3"/>
    <w:rsid w:val="00E04A7B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608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AAE"/>
    <w:rsid w:val="00EA2EAB"/>
    <w:rsid w:val="00EA32D0"/>
    <w:rsid w:val="00EA3FB8"/>
    <w:rsid w:val="00EA5384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0A8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2C29"/>
    <w:rsid w:val="00ED3881"/>
    <w:rsid w:val="00ED5EC0"/>
    <w:rsid w:val="00ED601E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A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314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4FE"/>
    <w:rsid w:val="00F65728"/>
    <w:rsid w:val="00F66719"/>
    <w:rsid w:val="00F674C0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062C"/>
    <w:rsid w:val="00F915F9"/>
    <w:rsid w:val="00F91855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5E4A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79F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117F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efaultImageDpi w14:val="300"/>
  <w15:chartTrackingRefBased/>
  <w15:docId w15:val="{E5E06AD8-76EC-4DD5-B3F7-E50655AF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C87E5-39C9-443C-A6B2-E5B80901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1449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12-Körper-Notduschen</vt:lpstr>
    </vt:vector>
  </TitlesOfParts>
  <Company>Villach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12-Körper-Notduschen</dc:title>
  <dc:subject>Ausschreibungstexte Körper-Notduschen</dc:subject>
  <dc:creator>Niels Lorenzen, B-SAFETY GmbH</dc:creator>
  <cp:keywords/>
  <dc:description/>
  <cp:lastModifiedBy>Alexander Will</cp:lastModifiedBy>
  <cp:revision>8</cp:revision>
  <cp:lastPrinted>2013-09-03T08:28:00Z</cp:lastPrinted>
  <dcterms:created xsi:type="dcterms:W3CDTF">2021-01-21T13:28:00Z</dcterms:created>
  <dcterms:modified xsi:type="dcterms:W3CDTF">2023-01-25T13:43:00Z</dcterms:modified>
</cp:coreProperties>
</file>